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19F" w:rsidRDefault="0091119F" w:rsidP="00FD2CC7">
      <w:pPr>
        <w:pStyle w:val="Titel"/>
        <w:rPr>
          <w:rFonts w:eastAsia="Times New Roman"/>
          <w:lang w:eastAsia="nl-NL"/>
        </w:rPr>
      </w:pPr>
    </w:p>
    <w:p w:rsidR="0091119F" w:rsidRDefault="0091119F" w:rsidP="0091119F">
      <w:pPr>
        <w:rPr>
          <w:rFonts w:ascii="Times New Roman" w:hAnsi="Times New Roman" w:cs="Times New Roman"/>
          <w:sz w:val="24"/>
          <w:szCs w:val="24"/>
        </w:rPr>
      </w:pPr>
      <w:r>
        <w:rPr>
          <w:noProof/>
          <w:color w:val="0000FF"/>
          <w:lang w:eastAsia="nl-NL"/>
        </w:rPr>
        <w:drawing>
          <wp:inline distT="0" distB="0" distL="0" distR="0">
            <wp:extent cx="2857500" cy="2962275"/>
            <wp:effectExtent l="0" t="0" r="0" b="9525"/>
            <wp:docPr id="2" name="Afbeelding 2" descr="http://www.nieuwjaarplaatjes.nl/oliebollen/nieuwjaar.php?thumb=oliebollen/oliebollen01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ieuwjaarplaatjes.nl/oliebollen/nieuwjaar.php?thumb=oliebollen/oliebollen012.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962275"/>
                    </a:xfrm>
                    <a:prstGeom prst="rect">
                      <a:avLst/>
                    </a:prstGeom>
                    <a:noFill/>
                    <a:ln>
                      <a:noFill/>
                    </a:ln>
                  </pic:spPr>
                </pic:pic>
              </a:graphicData>
            </a:graphic>
          </wp:inline>
        </w:drawing>
      </w:r>
    </w:p>
    <w:p w:rsidR="0091119F" w:rsidRDefault="0091119F" w:rsidP="0091119F">
      <w:pPr>
        <w:rPr>
          <w:rFonts w:ascii="Times New Roman" w:hAnsi="Times New Roman" w:cs="Times New Roman"/>
          <w:sz w:val="24"/>
          <w:szCs w:val="24"/>
        </w:rPr>
      </w:pPr>
      <w:bookmarkStart w:id="0" w:name="_GoBack"/>
      <w:bookmarkEnd w:id="0"/>
    </w:p>
    <w:p w:rsidR="0091119F" w:rsidRDefault="0091119F" w:rsidP="0091119F">
      <w:pPr>
        <w:rPr>
          <w:rFonts w:ascii="Times New Roman" w:hAnsi="Times New Roman" w:cs="Times New Roman"/>
          <w:sz w:val="24"/>
          <w:szCs w:val="24"/>
        </w:rPr>
      </w:pPr>
      <w:r w:rsidRPr="0091119F">
        <w:rPr>
          <w:rFonts w:ascii="Times New Roman" w:hAnsi="Times New Roman" w:cs="Times New Roman"/>
          <w:b/>
          <w:bCs/>
          <w:color w:val="000000"/>
          <w:sz w:val="24"/>
          <w:szCs w:val="24"/>
        </w:rPr>
        <w:t>OLIEBOLLEN TOERNOOI 201</w:t>
      </w:r>
      <w:r w:rsidR="00B76F3D">
        <w:rPr>
          <w:rFonts w:ascii="Times New Roman" w:hAnsi="Times New Roman" w:cs="Times New Roman"/>
          <w:b/>
          <w:bCs/>
          <w:color w:val="000000"/>
          <w:sz w:val="24"/>
          <w:szCs w:val="24"/>
        </w:rPr>
        <w:t>8</w:t>
      </w:r>
    </w:p>
    <w:p w:rsidR="00583C0B" w:rsidRDefault="0091119F" w:rsidP="0091119F">
      <w:pPr>
        <w:rPr>
          <w:rFonts w:ascii="Times New Roman" w:eastAsia="Times New Roman" w:hAnsi="Times New Roman" w:cs="Times New Roman"/>
          <w:bCs/>
          <w:color w:val="000000"/>
          <w:sz w:val="24"/>
          <w:szCs w:val="24"/>
          <w:lang w:eastAsia="nl-NL"/>
        </w:rPr>
      </w:pPr>
      <w:r w:rsidRPr="0091119F">
        <w:rPr>
          <w:rFonts w:ascii="Times New Roman" w:eastAsia="Times New Roman" w:hAnsi="Times New Roman" w:cs="Times New Roman"/>
          <w:bCs/>
          <w:color w:val="000000"/>
          <w:sz w:val="24"/>
          <w:szCs w:val="24"/>
          <w:lang w:eastAsia="nl-NL"/>
        </w:rPr>
        <w:t xml:space="preserve">Ook dit jaar organiseren wij weer het sv Ouderkerk Oliebollentoernooi in de </w:t>
      </w:r>
      <w:proofErr w:type="spellStart"/>
      <w:r w:rsidRPr="0091119F">
        <w:rPr>
          <w:rFonts w:ascii="Times New Roman" w:eastAsia="Times New Roman" w:hAnsi="Times New Roman" w:cs="Times New Roman"/>
          <w:bCs/>
          <w:color w:val="000000"/>
          <w:sz w:val="24"/>
          <w:szCs w:val="24"/>
          <w:lang w:eastAsia="nl-NL"/>
        </w:rPr>
        <w:t>Bindelwijk</w:t>
      </w:r>
      <w:proofErr w:type="spellEnd"/>
      <w:r w:rsidRPr="0091119F">
        <w:rPr>
          <w:rFonts w:ascii="Times New Roman" w:eastAsia="Times New Roman" w:hAnsi="Times New Roman" w:cs="Times New Roman"/>
          <w:bCs/>
          <w:color w:val="000000"/>
          <w:sz w:val="24"/>
          <w:szCs w:val="24"/>
          <w:lang w:eastAsia="nl-NL"/>
        </w:rPr>
        <w:t>, mede mogelijk gemaakt door de Club van 100</w:t>
      </w:r>
      <w:r w:rsidR="00583C0B">
        <w:rPr>
          <w:rFonts w:ascii="Times New Roman" w:eastAsia="Times New Roman" w:hAnsi="Times New Roman" w:cs="Times New Roman"/>
          <w:bCs/>
          <w:color w:val="000000"/>
          <w:sz w:val="24"/>
          <w:szCs w:val="24"/>
          <w:lang w:eastAsia="nl-NL"/>
        </w:rPr>
        <w:t xml:space="preserve"> en Banketbakkerij Chocolaterie </w:t>
      </w:r>
      <w:proofErr w:type="spellStart"/>
      <w:r w:rsidR="00583C0B">
        <w:rPr>
          <w:rFonts w:ascii="Times New Roman" w:eastAsia="Times New Roman" w:hAnsi="Times New Roman" w:cs="Times New Roman"/>
          <w:bCs/>
          <w:color w:val="000000"/>
          <w:sz w:val="24"/>
          <w:szCs w:val="24"/>
          <w:lang w:eastAsia="nl-NL"/>
        </w:rPr>
        <w:t>Blommestein</w:t>
      </w:r>
      <w:proofErr w:type="spellEnd"/>
      <w:r w:rsidRPr="0091119F">
        <w:rPr>
          <w:rFonts w:ascii="Times New Roman" w:eastAsia="Times New Roman" w:hAnsi="Times New Roman" w:cs="Times New Roman"/>
          <w:bCs/>
          <w:color w:val="000000"/>
          <w:sz w:val="24"/>
          <w:szCs w:val="24"/>
          <w:lang w:eastAsia="nl-NL"/>
        </w:rPr>
        <w:t xml:space="preserve">, in de kerstvakantie voor al onze jeugdteams </w:t>
      </w:r>
      <w:r w:rsidR="00B76F3D">
        <w:rPr>
          <w:rFonts w:ascii="Times New Roman" w:eastAsia="Times New Roman" w:hAnsi="Times New Roman" w:cs="Times New Roman"/>
          <w:bCs/>
          <w:color w:val="000000"/>
          <w:sz w:val="24"/>
          <w:szCs w:val="24"/>
          <w:lang w:eastAsia="nl-NL"/>
        </w:rPr>
        <w:t>O19</w:t>
      </w:r>
      <w:r w:rsidRPr="0091119F">
        <w:rPr>
          <w:rFonts w:ascii="Times New Roman" w:eastAsia="Times New Roman" w:hAnsi="Times New Roman" w:cs="Times New Roman"/>
          <w:bCs/>
          <w:color w:val="000000"/>
          <w:sz w:val="24"/>
          <w:szCs w:val="24"/>
          <w:lang w:eastAsia="nl-NL"/>
        </w:rPr>
        <w:t xml:space="preserve"> tot en met </w:t>
      </w:r>
      <w:r w:rsidR="00B76F3D">
        <w:rPr>
          <w:rFonts w:ascii="Times New Roman" w:eastAsia="Times New Roman" w:hAnsi="Times New Roman" w:cs="Times New Roman"/>
          <w:bCs/>
          <w:color w:val="000000"/>
          <w:sz w:val="24"/>
          <w:szCs w:val="24"/>
          <w:lang w:eastAsia="nl-NL"/>
        </w:rPr>
        <w:t>O8</w:t>
      </w:r>
      <w:r w:rsidRPr="0091119F">
        <w:rPr>
          <w:rFonts w:ascii="Times New Roman" w:eastAsia="Times New Roman" w:hAnsi="Times New Roman" w:cs="Times New Roman"/>
          <w:bCs/>
          <w:color w:val="000000"/>
          <w:sz w:val="24"/>
          <w:szCs w:val="24"/>
          <w:lang w:eastAsia="nl-NL"/>
        </w:rPr>
        <w:t>. De spelers worden gemixt over verschillende zaalteams, zodat je ook eens met wat anderen komt te voetballen. Een ieder dient zijn eigen voetbalkleding (geen sv Ouderkerk tenues) te verzorgen (T-shirts, broek en kousen) en sportschoenen</w:t>
      </w:r>
      <w:r w:rsidR="00B76F3D">
        <w:rPr>
          <w:rFonts w:ascii="Times New Roman" w:eastAsia="Times New Roman" w:hAnsi="Times New Roman" w:cs="Times New Roman"/>
          <w:bCs/>
          <w:color w:val="000000"/>
          <w:sz w:val="24"/>
          <w:szCs w:val="24"/>
          <w:lang w:eastAsia="nl-NL"/>
        </w:rPr>
        <w:t xml:space="preserve"> zonder zwarte zolen</w:t>
      </w:r>
      <w:r w:rsidRPr="0091119F">
        <w:rPr>
          <w:rFonts w:ascii="Times New Roman" w:eastAsia="Times New Roman" w:hAnsi="Times New Roman" w:cs="Times New Roman"/>
          <w:bCs/>
          <w:color w:val="000000"/>
          <w:sz w:val="24"/>
          <w:szCs w:val="24"/>
          <w:lang w:eastAsia="nl-NL"/>
        </w:rPr>
        <w:t>. We werken tijdens de wedstrijden met hesjes, dus kleur van T-shirt maakt niet</w:t>
      </w:r>
      <w:r w:rsidR="00011CDB">
        <w:rPr>
          <w:rFonts w:ascii="Times New Roman" w:eastAsia="Times New Roman" w:hAnsi="Times New Roman" w:cs="Times New Roman"/>
          <w:bCs/>
          <w:color w:val="000000"/>
          <w:sz w:val="24"/>
          <w:szCs w:val="24"/>
          <w:lang w:eastAsia="nl-NL"/>
        </w:rPr>
        <w:t xml:space="preserve"> zoveel</w:t>
      </w:r>
      <w:r w:rsidRPr="0091119F">
        <w:rPr>
          <w:rFonts w:ascii="Times New Roman" w:eastAsia="Times New Roman" w:hAnsi="Times New Roman" w:cs="Times New Roman"/>
          <w:bCs/>
          <w:color w:val="000000"/>
          <w:sz w:val="24"/>
          <w:szCs w:val="24"/>
          <w:lang w:eastAsia="nl-NL"/>
        </w:rPr>
        <w:t xml:space="preserve"> uit. Zorg dat je een kwartier voor aanvang aanwezig bent, zodat we op tijd kunnen starten. We hebben een heel strak schema om een ieder zoveel mogelijk te laten voetballen.                                                                                                                          Ouders en leiders/trainers zijn natuurlijk van harte welkom en wellicht dat ze indien nodig een team kunnen begeleiden of fluiten.</w:t>
      </w:r>
    </w:p>
    <w:p w:rsidR="00CB114C" w:rsidRDefault="00CB114C" w:rsidP="0091119F">
      <w:pPr>
        <w:rPr>
          <w:rFonts w:ascii="Times New Roman" w:eastAsia="Times New Roman" w:hAnsi="Times New Roman" w:cs="Times New Roman"/>
          <w:bCs/>
          <w:color w:val="000000"/>
          <w:sz w:val="24"/>
          <w:szCs w:val="24"/>
          <w:lang w:eastAsia="nl-NL"/>
        </w:rPr>
      </w:pPr>
    </w:p>
    <w:tbl>
      <w:tblPr>
        <w:tblW w:w="8920" w:type="dxa"/>
        <w:tblInd w:w="55" w:type="dxa"/>
        <w:tblCellMar>
          <w:left w:w="70" w:type="dxa"/>
          <w:right w:w="70" w:type="dxa"/>
        </w:tblCellMar>
        <w:tblLook w:val="04A0" w:firstRow="1" w:lastRow="0" w:firstColumn="1" w:lastColumn="0" w:noHBand="0" w:noVBand="1"/>
      </w:tblPr>
      <w:tblGrid>
        <w:gridCol w:w="5500"/>
        <w:gridCol w:w="3420"/>
      </w:tblGrid>
      <w:tr w:rsidR="00583C0B" w:rsidRPr="00583C0B" w:rsidTr="00583C0B">
        <w:trPr>
          <w:trHeight w:val="375"/>
        </w:trPr>
        <w:tc>
          <w:tcPr>
            <w:tcW w:w="5500" w:type="dxa"/>
            <w:tcBorders>
              <w:top w:val="single" w:sz="4" w:space="0" w:color="auto"/>
              <w:left w:val="single" w:sz="4" w:space="0" w:color="auto"/>
              <w:bottom w:val="nil"/>
              <w:right w:val="single" w:sz="4" w:space="0" w:color="auto"/>
            </w:tcBorders>
            <w:shd w:val="clear" w:color="auto" w:fill="auto"/>
            <w:noWrap/>
            <w:vAlign w:val="center"/>
            <w:hideMark/>
          </w:tcPr>
          <w:p w:rsidR="00583C0B" w:rsidRPr="00583C0B" w:rsidRDefault="00583C0B" w:rsidP="00583C0B">
            <w:pPr>
              <w:spacing w:after="0" w:line="240" w:lineRule="auto"/>
              <w:rPr>
                <w:rFonts w:ascii="Times New Roman" w:eastAsia="Times New Roman" w:hAnsi="Times New Roman" w:cs="Times New Roman"/>
                <w:b/>
                <w:bCs/>
                <w:color w:val="000000"/>
                <w:sz w:val="28"/>
                <w:szCs w:val="28"/>
                <w:lang w:eastAsia="nl-NL"/>
              </w:rPr>
            </w:pPr>
            <w:r w:rsidRPr="00583C0B">
              <w:rPr>
                <w:rFonts w:ascii="Times New Roman" w:eastAsia="Times New Roman" w:hAnsi="Times New Roman" w:cs="Times New Roman"/>
                <w:b/>
                <w:bCs/>
                <w:color w:val="000000"/>
                <w:sz w:val="28"/>
                <w:szCs w:val="28"/>
                <w:lang w:eastAsia="nl-NL"/>
              </w:rPr>
              <w:t>27 december</w:t>
            </w:r>
          </w:p>
        </w:tc>
        <w:tc>
          <w:tcPr>
            <w:tcW w:w="3420" w:type="dxa"/>
            <w:tcBorders>
              <w:top w:val="single" w:sz="4" w:space="0" w:color="auto"/>
              <w:left w:val="nil"/>
              <w:bottom w:val="nil"/>
              <w:right w:val="single" w:sz="4" w:space="0" w:color="auto"/>
            </w:tcBorders>
            <w:shd w:val="clear" w:color="auto" w:fill="auto"/>
            <w:noWrap/>
            <w:vAlign w:val="center"/>
            <w:hideMark/>
          </w:tcPr>
          <w:p w:rsidR="00583C0B" w:rsidRPr="00583C0B" w:rsidRDefault="00583C0B" w:rsidP="00583C0B">
            <w:pPr>
              <w:spacing w:after="0" w:line="240" w:lineRule="auto"/>
              <w:rPr>
                <w:rFonts w:ascii="Times New Roman" w:eastAsia="Times New Roman" w:hAnsi="Times New Roman" w:cs="Times New Roman"/>
                <w:b/>
                <w:bCs/>
                <w:color w:val="000000"/>
                <w:sz w:val="28"/>
                <w:szCs w:val="28"/>
                <w:lang w:eastAsia="nl-NL"/>
              </w:rPr>
            </w:pPr>
            <w:r w:rsidRPr="00583C0B">
              <w:rPr>
                <w:rFonts w:ascii="Times New Roman" w:eastAsia="Times New Roman" w:hAnsi="Times New Roman" w:cs="Times New Roman"/>
                <w:b/>
                <w:bCs/>
                <w:color w:val="000000"/>
                <w:sz w:val="28"/>
                <w:szCs w:val="28"/>
                <w:lang w:eastAsia="nl-NL"/>
              </w:rPr>
              <w:t>28 december</w:t>
            </w:r>
          </w:p>
        </w:tc>
      </w:tr>
      <w:tr w:rsidR="00583C0B" w:rsidRPr="00583C0B" w:rsidTr="00583C0B">
        <w:trPr>
          <w:trHeight w:val="315"/>
        </w:trPr>
        <w:tc>
          <w:tcPr>
            <w:tcW w:w="5500" w:type="dxa"/>
            <w:tcBorders>
              <w:top w:val="single" w:sz="4" w:space="0" w:color="auto"/>
              <w:left w:val="single" w:sz="4" w:space="0" w:color="auto"/>
              <w:bottom w:val="nil"/>
              <w:right w:val="single" w:sz="4" w:space="0" w:color="auto"/>
            </w:tcBorders>
            <w:shd w:val="clear" w:color="auto" w:fill="auto"/>
            <w:noWrap/>
            <w:vAlign w:val="center"/>
            <w:hideMark/>
          </w:tcPr>
          <w:p w:rsidR="00583C0B" w:rsidRPr="00583C0B" w:rsidRDefault="00583C0B" w:rsidP="00583C0B">
            <w:pPr>
              <w:spacing w:after="0" w:line="240" w:lineRule="auto"/>
              <w:rPr>
                <w:rFonts w:ascii="Times New Roman" w:eastAsia="Times New Roman" w:hAnsi="Times New Roman" w:cs="Times New Roman"/>
                <w:color w:val="000000"/>
                <w:sz w:val="24"/>
                <w:szCs w:val="24"/>
                <w:lang w:eastAsia="nl-NL"/>
              </w:rPr>
            </w:pPr>
            <w:r w:rsidRPr="00583C0B">
              <w:rPr>
                <w:rFonts w:ascii="Times New Roman" w:eastAsia="Times New Roman" w:hAnsi="Times New Roman" w:cs="Times New Roman"/>
                <w:color w:val="000000"/>
                <w:sz w:val="24"/>
                <w:szCs w:val="24"/>
                <w:lang w:eastAsia="nl-NL"/>
              </w:rPr>
              <w:t>9:00 tot 12:15 uur JO8/JO9/JO10</w:t>
            </w:r>
          </w:p>
        </w:tc>
        <w:tc>
          <w:tcPr>
            <w:tcW w:w="3420" w:type="dxa"/>
            <w:tcBorders>
              <w:top w:val="single" w:sz="4" w:space="0" w:color="auto"/>
              <w:left w:val="nil"/>
              <w:bottom w:val="nil"/>
              <w:right w:val="single" w:sz="4" w:space="0" w:color="auto"/>
            </w:tcBorders>
            <w:shd w:val="clear" w:color="auto" w:fill="auto"/>
            <w:noWrap/>
            <w:vAlign w:val="center"/>
            <w:hideMark/>
          </w:tcPr>
          <w:p w:rsidR="00583C0B" w:rsidRPr="00583C0B" w:rsidRDefault="00583C0B" w:rsidP="00583C0B">
            <w:pPr>
              <w:spacing w:after="0" w:line="240" w:lineRule="auto"/>
              <w:rPr>
                <w:rFonts w:ascii="Times New Roman" w:eastAsia="Times New Roman" w:hAnsi="Times New Roman" w:cs="Times New Roman"/>
                <w:color w:val="000000"/>
                <w:sz w:val="24"/>
                <w:szCs w:val="24"/>
                <w:lang w:eastAsia="nl-NL"/>
              </w:rPr>
            </w:pPr>
            <w:r w:rsidRPr="00583C0B">
              <w:rPr>
                <w:rFonts w:ascii="Times New Roman" w:eastAsia="Times New Roman" w:hAnsi="Times New Roman" w:cs="Times New Roman"/>
                <w:color w:val="000000"/>
                <w:sz w:val="24"/>
                <w:szCs w:val="24"/>
                <w:lang w:eastAsia="nl-NL"/>
              </w:rPr>
              <w:t>9:00 tot 12:15 uur JO13</w:t>
            </w:r>
          </w:p>
        </w:tc>
      </w:tr>
      <w:tr w:rsidR="00583C0B" w:rsidRPr="00583C0B" w:rsidTr="00583C0B">
        <w:trPr>
          <w:trHeight w:val="315"/>
        </w:trPr>
        <w:tc>
          <w:tcPr>
            <w:tcW w:w="5500" w:type="dxa"/>
            <w:tcBorders>
              <w:top w:val="nil"/>
              <w:left w:val="single" w:sz="4" w:space="0" w:color="auto"/>
              <w:bottom w:val="nil"/>
              <w:right w:val="single" w:sz="4" w:space="0" w:color="auto"/>
            </w:tcBorders>
            <w:shd w:val="clear" w:color="auto" w:fill="auto"/>
            <w:noWrap/>
            <w:vAlign w:val="center"/>
            <w:hideMark/>
          </w:tcPr>
          <w:p w:rsidR="00583C0B" w:rsidRPr="00583C0B" w:rsidRDefault="00583C0B" w:rsidP="00583C0B">
            <w:pPr>
              <w:spacing w:after="0" w:line="240" w:lineRule="auto"/>
              <w:rPr>
                <w:rFonts w:ascii="Times New Roman" w:eastAsia="Times New Roman" w:hAnsi="Times New Roman" w:cs="Times New Roman"/>
                <w:color w:val="000000"/>
                <w:sz w:val="24"/>
                <w:szCs w:val="24"/>
                <w:lang w:eastAsia="nl-NL"/>
              </w:rPr>
            </w:pPr>
            <w:r w:rsidRPr="00583C0B">
              <w:rPr>
                <w:rFonts w:ascii="Times New Roman" w:eastAsia="Times New Roman" w:hAnsi="Times New Roman" w:cs="Times New Roman"/>
                <w:color w:val="000000"/>
                <w:sz w:val="24"/>
                <w:szCs w:val="24"/>
                <w:lang w:eastAsia="nl-NL"/>
              </w:rPr>
              <w:t>12:45 tot 16:00 uur JO11/JO12</w:t>
            </w:r>
          </w:p>
        </w:tc>
        <w:tc>
          <w:tcPr>
            <w:tcW w:w="3420" w:type="dxa"/>
            <w:tcBorders>
              <w:top w:val="nil"/>
              <w:left w:val="nil"/>
              <w:bottom w:val="nil"/>
              <w:right w:val="single" w:sz="4" w:space="0" w:color="auto"/>
            </w:tcBorders>
            <w:shd w:val="clear" w:color="auto" w:fill="auto"/>
            <w:noWrap/>
            <w:vAlign w:val="center"/>
            <w:hideMark/>
          </w:tcPr>
          <w:p w:rsidR="00583C0B" w:rsidRPr="00583C0B" w:rsidRDefault="00583C0B" w:rsidP="00583C0B">
            <w:pPr>
              <w:spacing w:after="0" w:line="240" w:lineRule="auto"/>
              <w:rPr>
                <w:rFonts w:ascii="Times New Roman" w:eastAsia="Times New Roman" w:hAnsi="Times New Roman" w:cs="Times New Roman"/>
                <w:color w:val="000000"/>
                <w:sz w:val="24"/>
                <w:szCs w:val="24"/>
                <w:lang w:eastAsia="nl-NL"/>
              </w:rPr>
            </w:pPr>
            <w:r w:rsidRPr="00583C0B">
              <w:rPr>
                <w:rFonts w:ascii="Times New Roman" w:eastAsia="Times New Roman" w:hAnsi="Times New Roman" w:cs="Times New Roman"/>
                <w:color w:val="000000"/>
                <w:sz w:val="24"/>
                <w:szCs w:val="24"/>
                <w:lang w:eastAsia="nl-NL"/>
              </w:rPr>
              <w:t>12:45 tot 16:00 uur JO14/JO15</w:t>
            </w:r>
          </w:p>
        </w:tc>
      </w:tr>
      <w:tr w:rsidR="00583C0B" w:rsidRPr="00583C0B" w:rsidTr="00583C0B">
        <w:trPr>
          <w:trHeight w:val="31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583C0B" w:rsidRPr="00583C0B" w:rsidRDefault="00583C0B" w:rsidP="00583C0B">
            <w:pPr>
              <w:spacing w:after="0" w:line="240" w:lineRule="auto"/>
              <w:rPr>
                <w:rFonts w:ascii="Times New Roman" w:eastAsia="Times New Roman" w:hAnsi="Times New Roman" w:cs="Times New Roman"/>
                <w:color w:val="000000"/>
                <w:sz w:val="24"/>
                <w:szCs w:val="24"/>
                <w:lang w:eastAsia="nl-NL"/>
              </w:rPr>
            </w:pPr>
            <w:r w:rsidRPr="00583C0B">
              <w:rPr>
                <w:rFonts w:ascii="Times New Roman" w:eastAsia="Times New Roman" w:hAnsi="Times New Roman" w:cs="Times New Roman"/>
                <w:color w:val="000000"/>
                <w:sz w:val="24"/>
                <w:szCs w:val="24"/>
                <w:lang w:eastAsia="nl-NL"/>
              </w:rPr>
              <w:t xml:space="preserve">16:20 tot 18:00 uur MO19/MO17/MO15/MO13/MO11  </w:t>
            </w:r>
          </w:p>
        </w:tc>
        <w:tc>
          <w:tcPr>
            <w:tcW w:w="3420" w:type="dxa"/>
            <w:tcBorders>
              <w:top w:val="nil"/>
              <w:left w:val="nil"/>
              <w:bottom w:val="single" w:sz="4" w:space="0" w:color="auto"/>
              <w:right w:val="single" w:sz="4" w:space="0" w:color="auto"/>
            </w:tcBorders>
            <w:shd w:val="clear" w:color="auto" w:fill="auto"/>
            <w:noWrap/>
            <w:vAlign w:val="bottom"/>
            <w:hideMark/>
          </w:tcPr>
          <w:p w:rsidR="00583C0B" w:rsidRPr="00583C0B" w:rsidRDefault="00583C0B" w:rsidP="00583C0B">
            <w:pPr>
              <w:spacing w:after="0" w:line="240" w:lineRule="auto"/>
              <w:rPr>
                <w:rFonts w:ascii="Times New Roman" w:eastAsia="Times New Roman" w:hAnsi="Times New Roman" w:cs="Times New Roman"/>
                <w:color w:val="000000"/>
                <w:sz w:val="24"/>
                <w:szCs w:val="24"/>
                <w:lang w:eastAsia="nl-NL"/>
              </w:rPr>
            </w:pPr>
            <w:r w:rsidRPr="00583C0B">
              <w:rPr>
                <w:rFonts w:ascii="Times New Roman" w:eastAsia="Times New Roman" w:hAnsi="Times New Roman" w:cs="Times New Roman"/>
                <w:color w:val="000000"/>
                <w:sz w:val="24"/>
                <w:szCs w:val="24"/>
                <w:lang w:eastAsia="nl-NL"/>
              </w:rPr>
              <w:t>16:20 tot 18:00 uur JO19/JO17</w:t>
            </w:r>
          </w:p>
        </w:tc>
      </w:tr>
    </w:tbl>
    <w:p w:rsidR="0091119F" w:rsidRPr="0091119F" w:rsidRDefault="0091119F" w:rsidP="00583C0B">
      <w:pPr>
        <w:rPr>
          <w:rFonts w:ascii="Times New Roman" w:hAnsi="Times New Roman" w:cs="Times New Roman"/>
          <w:sz w:val="24"/>
          <w:szCs w:val="24"/>
        </w:rPr>
      </w:pPr>
    </w:p>
    <w:sectPr w:rsidR="0091119F" w:rsidRPr="00911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9F"/>
    <w:rsid w:val="000054AB"/>
    <w:rsid w:val="00007DA5"/>
    <w:rsid w:val="000101BE"/>
    <w:rsid w:val="000104BC"/>
    <w:rsid w:val="00011CDB"/>
    <w:rsid w:val="000200B2"/>
    <w:rsid w:val="0002211F"/>
    <w:rsid w:val="00024CCB"/>
    <w:rsid w:val="00025CD5"/>
    <w:rsid w:val="00026E53"/>
    <w:rsid w:val="00027471"/>
    <w:rsid w:val="00030C35"/>
    <w:rsid w:val="0003180F"/>
    <w:rsid w:val="00031A2D"/>
    <w:rsid w:val="00031E2E"/>
    <w:rsid w:val="00034ACC"/>
    <w:rsid w:val="00035F88"/>
    <w:rsid w:val="0004236F"/>
    <w:rsid w:val="00044DA0"/>
    <w:rsid w:val="00050E42"/>
    <w:rsid w:val="00054034"/>
    <w:rsid w:val="000544FE"/>
    <w:rsid w:val="00054753"/>
    <w:rsid w:val="000551BC"/>
    <w:rsid w:val="000557A4"/>
    <w:rsid w:val="0006123E"/>
    <w:rsid w:val="00061F37"/>
    <w:rsid w:val="00063778"/>
    <w:rsid w:val="00067FB4"/>
    <w:rsid w:val="00071EF9"/>
    <w:rsid w:val="00074BFB"/>
    <w:rsid w:val="0007593E"/>
    <w:rsid w:val="00085A78"/>
    <w:rsid w:val="000916FD"/>
    <w:rsid w:val="000A1E16"/>
    <w:rsid w:val="000B095E"/>
    <w:rsid w:val="000B11BE"/>
    <w:rsid w:val="000B2565"/>
    <w:rsid w:val="000B302D"/>
    <w:rsid w:val="000C1527"/>
    <w:rsid w:val="000C17C1"/>
    <w:rsid w:val="000C1BF9"/>
    <w:rsid w:val="000C485B"/>
    <w:rsid w:val="000E3047"/>
    <w:rsid w:val="000E49CF"/>
    <w:rsid w:val="000E6848"/>
    <w:rsid w:val="000E71A4"/>
    <w:rsid w:val="000E7A24"/>
    <w:rsid w:val="00102232"/>
    <w:rsid w:val="00106084"/>
    <w:rsid w:val="001077FD"/>
    <w:rsid w:val="00110076"/>
    <w:rsid w:val="00110BB8"/>
    <w:rsid w:val="001121CB"/>
    <w:rsid w:val="001232E8"/>
    <w:rsid w:val="001234BA"/>
    <w:rsid w:val="001246CE"/>
    <w:rsid w:val="001318FF"/>
    <w:rsid w:val="00132940"/>
    <w:rsid w:val="001338D6"/>
    <w:rsid w:val="00134536"/>
    <w:rsid w:val="00134819"/>
    <w:rsid w:val="00137560"/>
    <w:rsid w:val="00142351"/>
    <w:rsid w:val="00146B36"/>
    <w:rsid w:val="00147E6D"/>
    <w:rsid w:val="001502E1"/>
    <w:rsid w:val="0015100D"/>
    <w:rsid w:val="00153291"/>
    <w:rsid w:val="0015514C"/>
    <w:rsid w:val="0015517C"/>
    <w:rsid w:val="00155447"/>
    <w:rsid w:val="001620CF"/>
    <w:rsid w:val="00162610"/>
    <w:rsid w:val="00163699"/>
    <w:rsid w:val="0016625A"/>
    <w:rsid w:val="00167A6A"/>
    <w:rsid w:val="00167DB3"/>
    <w:rsid w:val="00167DF4"/>
    <w:rsid w:val="00173753"/>
    <w:rsid w:val="00173850"/>
    <w:rsid w:val="00175B6C"/>
    <w:rsid w:val="0018129E"/>
    <w:rsid w:val="001814B2"/>
    <w:rsid w:val="00181C76"/>
    <w:rsid w:val="00181E67"/>
    <w:rsid w:val="00184639"/>
    <w:rsid w:val="001859A4"/>
    <w:rsid w:val="0019046F"/>
    <w:rsid w:val="00192639"/>
    <w:rsid w:val="0019455D"/>
    <w:rsid w:val="0019580E"/>
    <w:rsid w:val="001A0D24"/>
    <w:rsid w:val="001A2395"/>
    <w:rsid w:val="001A40D5"/>
    <w:rsid w:val="001A45D2"/>
    <w:rsid w:val="001A5676"/>
    <w:rsid w:val="001A575F"/>
    <w:rsid w:val="001A6CCF"/>
    <w:rsid w:val="001A7A5C"/>
    <w:rsid w:val="001B0EA7"/>
    <w:rsid w:val="001B0FFA"/>
    <w:rsid w:val="001B7094"/>
    <w:rsid w:val="001C08D0"/>
    <w:rsid w:val="001C2119"/>
    <w:rsid w:val="001C5582"/>
    <w:rsid w:val="001C64F0"/>
    <w:rsid w:val="001C6A76"/>
    <w:rsid w:val="001C703D"/>
    <w:rsid w:val="001C7A4F"/>
    <w:rsid w:val="001D4015"/>
    <w:rsid w:val="001D53FE"/>
    <w:rsid w:val="001D7B33"/>
    <w:rsid w:val="001E0850"/>
    <w:rsid w:val="001E2DF7"/>
    <w:rsid w:val="001E30BC"/>
    <w:rsid w:val="001E4378"/>
    <w:rsid w:val="001E7870"/>
    <w:rsid w:val="001F0DEF"/>
    <w:rsid w:val="001F2200"/>
    <w:rsid w:val="001F2895"/>
    <w:rsid w:val="001F2CDF"/>
    <w:rsid w:val="001F3F79"/>
    <w:rsid w:val="001F692B"/>
    <w:rsid w:val="001F6FBA"/>
    <w:rsid w:val="001F7204"/>
    <w:rsid w:val="001F7E39"/>
    <w:rsid w:val="002006EB"/>
    <w:rsid w:val="002008FC"/>
    <w:rsid w:val="00200A64"/>
    <w:rsid w:val="00201B36"/>
    <w:rsid w:val="002058F0"/>
    <w:rsid w:val="00205F94"/>
    <w:rsid w:val="00206B72"/>
    <w:rsid w:val="002127C2"/>
    <w:rsid w:val="00212DBE"/>
    <w:rsid w:val="00213047"/>
    <w:rsid w:val="0021661B"/>
    <w:rsid w:val="00220146"/>
    <w:rsid w:val="00230E5F"/>
    <w:rsid w:val="0023321A"/>
    <w:rsid w:val="00234A1A"/>
    <w:rsid w:val="00236E0F"/>
    <w:rsid w:val="00241F1D"/>
    <w:rsid w:val="0024203C"/>
    <w:rsid w:val="002421C8"/>
    <w:rsid w:val="00243E1B"/>
    <w:rsid w:val="002446FC"/>
    <w:rsid w:val="00246218"/>
    <w:rsid w:val="00246B2F"/>
    <w:rsid w:val="002509CC"/>
    <w:rsid w:val="00252388"/>
    <w:rsid w:val="00252AB0"/>
    <w:rsid w:val="0025539B"/>
    <w:rsid w:val="002602D3"/>
    <w:rsid w:val="00260A11"/>
    <w:rsid w:val="002615C3"/>
    <w:rsid w:val="00261646"/>
    <w:rsid w:val="00261E76"/>
    <w:rsid w:val="00265D09"/>
    <w:rsid w:val="00266246"/>
    <w:rsid w:val="00266BC9"/>
    <w:rsid w:val="00270656"/>
    <w:rsid w:val="00271BF7"/>
    <w:rsid w:val="002772FF"/>
    <w:rsid w:val="00281E8E"/>
    <w:rsid w:val="0028504E"/>
    <w:rsid w:val="00285545"/>
    <w:rsid w:val="0028615D"/>
    <w:rsid w:val="002923AF"/>
    <w:rsid w:val="00295164"/>
    <w:rsid w:val="00295E61"/>
    <w:rsid w:val="00295EFB"/>
    <w:rsid w:val="002A4DA2"/>
    <w:rsid w:val="002A7644"/>
    <w:rsid w:val="002B1B48"/>
    <w:rsid w:val="002B3FA8"/>
    <w:rsid w:val="002B76E2"/>
    <w:rsid w:val="002B7B2E"/>
    <w:rsid w:val="002C1AF7"/>
    <w:rsid w:val="002C215C"/>
    <w:rsid w:val="002C27A1"/>
    <w:rsid w:val="002C6028"/>
    <w:rsid w:val="002D1844"/>
    <w:rsid w:val="002D4AF5"/>
    <w:rsid w:val="002D5D9B"/>
    <w:rsid w:val="002D6202"/>
    <w:rsid w:val="002D75B1"/>
    <w:rsid w:val="002E04D7"/>
    <w:rsid w:val="002E1BA3"/>
    <w:rsid w:val="002E664E"/>
    <w:rsid w:val="002E6690"/>
    <w:rsid w:val="002F019B"/>
    <w:rsid w:val="002F033E"/>
    <w:rsid w:val="002F1564"/>
    <w:rsid w:val="002F2F44"/>
    <w:rsid w:val="002F324C"/>
    <w:rsid w:val="002F5CC6"/>
    <w:rsid w:val="002F6773"/>
    <w:rsid w:val="002F7CFA"/>
    <w:rsid w:val="0030086F"/>
    <w:rsid w:val="00302147"/>
    <w:rsid w:val="003043A2"/>
    <w:rsid w:val="00312250"/>
    <w:rsid w:val="0031274C"/>
    <w:rsid w:val="00314F94"/>
    <w:rsid w:val="00315EEE"/>
    <w:rsid w:val="00331D53"/>
    <w:rsid w:val="00334BD0"/>
    <w:rsid w:val="00336C3D"/>
    <w:rsid w:val="00337D15"/>
    <w:rsid w:val="003408F4"/>
    <w:rsid w:val="003504CA"/>
    <w:rsid w:val="00350C68"/>
    <w:rsid w:val="00352A30"/>
    <w:rsid w:val="003615AE"/>
    <w:rsid w:val="00361E26"/>
    <w:rsid w:val="00361FEF"/>
    <w:rsid w:val="00362B9C"/>
    <w:rsid w:val="00372D8C"/>
    <w:rsid w:val="00373FA9"/>
    <w:rsid w:val="00376F30"/>
    <w:rsid w:val="003774F3"/>
    <w:rsid w:val="00380566"/>
    <w:rsid w:val="0038238D"/>
    <w:rsid w:val="00392E27"/>
    <w:rsid w:val="003949F0"/>
    <w:rsid w:val="00396F32"/>
    <w:rsid w:val="00397DAE"/>
    <w:rsid w:val="003A06E9"/>
    <w:rsid w:val="003A2909"/>
    <w:rsid w:val="003A2E9C"/>
    <w:rsid w:val="003A5121"/>
    <w:rsid w:val="003A734F"/>
    <w:rsid w:val="003B2DCE"/>
    <w:rsid w:val="003B655A"/>
    <w:rsid w:val="003B7EA3"/>
    <w:rsid w:val="003C0D2A"/>
    <w:rsid w:val="003C1494"/>
    <w:rsid w:val="003C1F71"/>
    <w:rsid w:val="003C63A1"/>
    <w:rsid w:val="003C652A"/>
    <w:rsid w:val="003D09E0"/>
    <w:rsid w:val="003D18E2"/>
    <w:rsid w:val="003D19AE"/>
    <w:rsid w:val="003D25B8"/>
    <w:rsid w:val="003D3436"/>
    <w:rsid w:val="003E0C2E"/>
    <w:rsid w:val="003E472B"/>
    <w:rsid w:val="003E4766"/>
    <w:rsid w:val="003E4A7B"/>
    <w:rsid w:val="003E5362"/>
    <w:rsid w:val="003E547A"/>
    <w:rsid w:val="003F000F"/>
    <w:rsid w:val="003F64BA"/>
    <w:rsid w:val="003F6542"/>
    <w:rsid w:val="003F65E3"/>
    <w:rsid w:val="003F6C03"/>
    <w:rsid w:val="003F756A"/>
    <w:rsid w:val="003F7633"/>
    <w:rsid w:val="00407F7B"/>
    <w:rsid w:val="00410CB6"/>
    <w:rsid w:val="0041359C"/>
    <w:rsid w:val="00413F70"/>
    <w:rsid w:val="00422188"/>
    <w:rsid w:val="00422FD9"/>
    <w:rsid w:val="00423210"/>
    <w:rsid w:val="004236F0"/>
    <w:rsid w:val="00423943"/>
    <w:rsid w:val="00423D19"/>
    <w:rsid w:val="00424A5C"/>
    <w:rsid w:val="00425F16"/>
    <w:rsid w:val="004261F5"/>
    <w:rsid w:val="0043668C"/>
    <w:rsid w:val="004412C9"/>
    <w:rsid w:val="004428BB"/>
    <w:rsid w:val="004471B6"/>
    <w:rsid w:val="00452C52"/>
    <w:rsid w:val="00452E6E"/>
    <w:rsid w:val="00455A14"/>
    <w:rsid w:val="00460636"/>
    <w:rsid w:val="004609C8"/>
    <w:rsid w:val="00460D35"/>
    <w:rsid w:val="00461031"/>
    <w:rsid w:val="00461794"/>
    <w:rsid w:val="00464934"/>
    <w:rsid w:val="00464A98"/>
    <w:rsid w:val="00464DF7"/>
    <w:rsid w:val="004664A7"/>
    <w:rsid w:val="004674F6"/>
    <w:rsid w:val="00470C36"/>
    <w:rsid w:val="00471B7C"/>
    <w:rsid w:val="00476A04"/>
    <w:rsid w:val="00485414"/>
    <w:rsid w:val="00485A6D"/>
    <w:rsid w:val="00487E05"/>
    <w:rsid w:val="004906C5"/>
    <w:rsid w:val="00490B0C"/>
    <w:rsid w:val="0049450C"/>
    <w:rsid w:val="004A2521"/>
    <w:rsid w:val="004A6412"/>
    <w:rsid w:val="004A697C"/>
    <w:rsid w:val="004B00C8"/>
    <w:rsid w:val="004B155F"/>
    <w:rsid w:val="004B2B36"/>
    <w:rsid w:val="004B58C3"/>
    <w:rsid w:val="004B5E1E"/>
    <w:rsid w:val="004B6C50"/>
    <w:rsid w:val="004B7EA6"/>
    <w:rsid w:val="004C0CF9"/>
    <w:rsid w:val="004C2B42"/>
    <w:rsid w:val="004C340B"/>
    <w:rsid w:val="004C40A8"/>
    <w:rsid w:val="004C5266"/>
    <w:rsid w:val="004C5C14"/>
    <w:rsid w:val="004D2073"/>
    <w:rsid w:val="004D2D56"/>
    <w:rsid w:val="004D43F8"/>
    <w:rsid w:val="004D5BE6"/>
    <w:rsid w:val="004E11AA"/>
    <w:rsid w:val="004E4BBD"/>
    <w:rsid w:val="004E5909"/>
    <w:rsid w:val="004F0256"/>
    <w:rsid w:val="004F1974"/>
    <w:rsid w:val="004F28B1"/>
    <w:rsid w:val="004F395B"/>
    <w:rsid w:val="004F64DD"/>
    <w:rsid w:val="004F6914"/>
    <w:rsid w:val="00503233"/>
    <w:rsid w:val="00503E4F"/>
    <w:rsid w:val="005048AA"/>
    <w:rsid w:val="00505240"/>
    <w:rsid w:val="005101B2"/>
    <w:rsid w:val="00510400"/>
    <w:rsid w:val="0051283E"/>
    <w:rsid w:val="00512914"/>
    <w:rsid w:val="00512982"/>
    <w:rsid w:val="00513649"/>
    <w:rsid w:val="00516DEA"/>
    <w:rsid w:val="00517561"/>
    <w:rsid w:val="005205AE"/>
    <w:rsid w:val="005220E5"/>
    <w:rsid w:val="00524B1F"/>
    <w:rsid w:val="00524B91"/>
    <w:rsid w:val="005257C6"/>
    <w:rsid w:val="00526AD3"/>
    <w:rsid w:val="00526E60"/>
    <w:rsid w:val="005270F3"/>
    <w:rsid w:val="00527E3D"/>
    <w:rsid w:val="00531452"/>
    <w:rsid w:val="00531D1D"/>
    <w:rsid w:val="00531D9C"/>
    <w:rsid w:val="00531F5F"/>
    <w:rsid w:val="00532282"/>
    <w:rsid w:val="0053433C"/>
    <w:rsid w:val="00536223"/>
    <w:rsid w:val="00537AFF"/>
    <w:rsid w:val="00540086"/>
    <w:rsid w:val="00541067"/>
    <w:rsid w:val="00542147"/>
    <w:rsid w:val="00543207"/>
    <w:rsid w:val="00543B25"/>
    <w:rsid w:val="00546631"/>
    <w:rsid w:val="00546865"/>
    <w:rsid w:val="00546D5B"/>
    <w:rsid w:val="0055276E"/>
    <w:rsid w:val="005532F4"/>
    <w:rsid w:val="00553E37"/>
    <w:rsid w:val="00555D66"/>
    <w:rsid w:val="0056296C"/>
    <w:rsid w:val="00565BA4"/>
    <w:rsid w:val="00571589"/>
    <w:rsid w:val="00571A00"/>
    <w:rsid w:val="00571D58"/>
    <w:rsid w:val="00573E50"/>
    <w:rsid w:val="00575845"/>
    <w:rsid w:val="00577F30"/>
    <w:rsid w:val="00583C0B"/>
    <w:rsid w:val="00583DFC"/>
    <w:rsid w:val="0058462B"/>
    <w:rsid w:val="00587D0D"/>
    <w:rsid w:val="00590F3F"/>
    <w:rsid w:val="0059128C"/>
    <w:rsid w:val="005919DA"/>
    <w:rsid w:val="0059541C"/>
    <w:rsid w:val="005A0A1A"/>
    <w:rsid w:val="005A19DB"/>
    <w:rsid w:val="005A2C7D"/>
    <w:rsid w:val="005A723E"/>
    <w:rsid w:val="005B2369"/>
    <w:rsid w:val="005B4173"/>
    <w:rsid w:val="005B4DDD"/>
    <w:rsid w:val="005B5368"/>
    <w:rsid w:val="005B63B8"/>
    <w:rsid w:val="005B69DE"/>
    <w:rsid w:val="005B72D1"/>
    <w:rsid w:val="005B7BEF"/>
    <w:rsid w:val="005C481C"/>
    <w:rsid w:val="005C59FE"/>
    <w:rsid w:val="005C7176"/>
    <w:rsid w:val="005C7983"/>
    <w:rsid w:val="005D2FE4"/>
    <w:rsid w:val="005D35C6"/>
    <w:rsid w:val="005D5E6D"/>
    <w:rsid w:val="005D66F3"/>
    <w:rsid w:val="005D7C1E"/>
    <w:rsid w:val="005E53ED"/>
    <w:rsid w:val="005E562D"/>
    <w:rsid w:val="005F07D5"/>
    <w:rsid w:val="005F5293"/>
    <w:rsid w:val="005F6FDC"/>
    <w:rsid w:val="006007E9"/>
    <w:rsid w:val="00601A95"/>
    <w:rsid w:val="00610F26"/>
    <w:rsid w:val="00611904"/>
    <w:rsid w:val="006125D5"/>
    <w:rsid w:val="00612ADE"/>
    <w:rsid w:val="00613C13"/>
    <w:rsid w:val="00616075"/>
    <w:rsid w:val="0061791E"/>
    <w:rsid w:val="00623E4D"/>
    <w:rsid w:val="00624948"/>
    <w:rsid w:val="006308B8"/>
    <w:rsid w:val="00631776"/>
    <w:rsid w:val="00636B91"/>
    <w:rsid w:val="00637207"/>
    <w:rsid w:val="006405BD"/>
    <w:rsid w:val="00640A52"/>
    <w:rsid w:val="006434C7"/>
    <w:rsid w:val="006434D8"/>
    <w:rsid w:val="00644610"/>
    <w:rsid w:val="0064764A"/>
    <w:rsid w:val="006523BA"/>
    <w:rsid w:val="00652F72"/>
    <w:rsid w:val="006661D4"/>
    <w:rsid w:val="006702D0"/>
    <w:rsid w:val="00671D9F"/>
    <w:rsid w:val="00671EED"/>
    <w:rsid w:val="00683531"/>
    <w:rsid w:val="00685934"/>
    <w:rsid w:val="00685BA7"/>
    <w:rsid w:val="00686779"/>
    <w:rsid w:val="006906DD"/>
    <w:rsid w:val="00693CDB"/>
    <w:rsid w:val="00694BF3"/>
    <w:rsid w:val="00694FBC"/>
    <w:rsid w:val="00695B50"/>
    <w:rsid w:val="006A05B4"/>
    <w:rsid w:val="006A0FB8"/>
    <w:rsid w:val="006A16AF"/>
    <w:rsid w:val="006A1B07"/>
    <w:rsid w:val="006A484B"/>
    <w:rsid w:val="006A4CBF"/>
    <w:rsid w:val="006A5570"/>
    <w:rsid w:val="006A657A"/>
    <w:rsid w:val="006B0418"/>
    <w:rsid w:val="006B3143"/>
    <w:rsid w:val="006B42FB"/>
    <w:rsid w:val="006B49D0"/>
    <w:rsid w:val="006B602B"/>
    <w:rsid w:val="006B6857"/>
    <w:rsid w:val="006B73F9"/>
    <w:rsid w:val="006C0BFC"/>
    <w:rsid w:val="006C54A5"/>
    <w:rsid w:val="006D04FC"/>
    <w:rsid w:val="006D0F65"/>
    <w:rsid w:val="006D1021"/>
    <w:rsid w:val="006D2020"/>
    <w:rsid w:val="006D3FC4"/>
    <w:rsid w:val="006D5451"/>
    <w:rsid w:val="006D7F9E"/>
    <w:rsid w:val="006E086B"/>
    <w:rsid w:val="006E551B"/>
    <w:rsid w:val="006F010D"/>
    <w:rsid w:val="006F2DD3"/>
    <w:rsid w:val="007024CD"/>
    <w:rsid w:val="00702F90"/>
    <w:rsid w:val="00705187"/>
    <w:rsid w:val="007054C4"/>
    <w:rsid w:val="00710E9B"/>
    <w:rsid w:val="00711B72"/>
    <w:rsid w:val="00711F92"/>
    <w:rsid w:val="00712D3E"/>
    <w:rsid w:val="00715358"/>
    <w:rsid w:val="00715C10"/>
    <w:rsid w:val="00717208"/>
    <w:rsid w:val="00720123"/>
    <w:rsid w:val="00720592"/>
    <w:rsid w:val="00723E32"/>
    <w:rsid w:val="00724FF3"/>
    <w:rsid w:val="00731256"/>
    <w:rsid w:val="007351C7"/>
    <w:rsid w:val="00736216"/>
    <w:rsid w:val="00736C3F"/>
    <w:rsid w:val="0074034A"/>
    <w:rsid w:val="00742CD0"/>
    <w:rsid w:val="00742EFF"/>
    <w:rsid w:val="00743291"/>
    <w:rsid w:val="007446C0"/>
    <w:rsid w:val="0074518C"/>
    <w:rsid w:val="00750290"/>
    <w:rsid w:val="007512B8"/>
    <w:rsid w:val="00751301"/>
    <w:rsid w:val="007513A0"/>
    <w:rsid w:val="007517D1"/>
    <w:rsid w:val="00753174"/>
    <w:rsid w:val="00753366"/>
    <w:rsid w:val="00754A72"/>
    <w:rsid w:val="007574E9"/>
    <w:rsid w:val="00757AD2"/>
    <w:rsid w:val="007620C9"/>
    <w:rsid w:val="00762C18"/>
    <w:rsid w:val="00763ABB"/>
    <w:rsid w:val="00763E96"/>
    <w:rsid w:val="0076745D"/>
    <w:rsid w:val="007709D4"/>
    <w:rsid w:val="007730BE"/>
    <w:rsid w:val="0077577F"/>
    <w:rsid w:val="0078075C"/>
    <w:rsid w:val="00782B7D"/>
    <w:rsid w:val="00785B19"/>
    <w:rsid w:val="00792219"/>
    <w:rsid w:val="00792C7C"/>
    <w:rsid w:val="007952AD"/>
    <w:rsid w:val="00795CFB"/>
    <w:rsid w:val="00796841"/>
    <w:rsid w:val="0079713A"/>
    <w:rsid w:val="007A34F7"/>
    <w:rsid w:val="007A3B88"/>
    <w:rsid w:val="007A74DB"/>
    <w:rsid w:val="007B6192"/>
    <w:rsid w:val="007B7E43"/>
    <w:rsid w:val="007C2253"/>
    <w:rsid w:val="007C3C2E"/>
    <w:rsid w:val="007C7C49"/>
    <w:rsid w:val="007D2B18"/>
    <w:rsid w:val="007E0FCE"/>
    <w:rsid w:val="007E3DCC"/>
    <w:rsid w:val="007E3F54"/>
    <w:rsid w:val="007F1911"/>
    <w:rsid w:val="00802630"/>
    <w:rsid w:val="00804E7E"/>
    <w:rsid w:val="008068E9"/>
    <w:rsid w:val="00811A67"/>
    <w:rsid w:val="008125DE"/>
    <w:rsid w:val="00815461"/>
    <w:rsid w:val="00815BE8"/>
    <w:rsid w:val="00820835"/>
    <w:rsid w:val="00826AED"/>
    <w:rsid w:val="008310BB"/>
    <w:rsid w:val="00832302"/>
    <w:rsid w:val="00832DD3"/>
    <w:rsid w:val="008341F4"/>
    <w:rsid w:val="008344B2"/>
    <w:rsid w:val="008353E6"/>
    <w:rsid w:val="00836AA5"/>
    <w:rsid w:val="008376A4"/>
    <w:rsid w:val="008407BB"/>
    <w:rsid w:val="00842C2E"/>
    <w:rsid w:val="00844D81"/>
    <w:rsid w:val="00852029"/>
    <w:rsid w:val="0085262E"/>
    <w:rsid w:val="0085432C"/>
    <w:rsid w:val="00854797"/>
    <w:rsid w:val="00860D03"/>
    <w:rsid w:val="00860ED8"/>
    <w:rsid w:val="00863FBA"/>
    <w:rsid w:val="00864A31"/>
    <w:rsid w:val="008658AB"/>
    <w:rsid w:val="00870336"/>
    <w:rsid w:val="00872708"/>
    <w:rsid w:val="008732FD"/>
    <w:rsid w:val="008762CD"/>
    <w:rsid w:val="00877ECA"/>
    <w:rsid w:val="00880BC8"/>
    <w:rsid w:val="008815E8"/>
    <w:rsid w:val="008815E9"/>
    <w:rsid w:val="0088224A"/>
    <w:rsid w:val="00886D91"/>
    <w:rsid w:val="008902EE"/>
    <w:rsid w:val="008A2D62"/>
    <w:rsid w:val="008A530C"/>
    <w:rsid w:val="008A57C5"/>
    <w:rsid w:val="008A6268"/>
    <w:rsid w:val="008B18F6"/>
    <w:rsid w:val="008B2C3C"/>
    <w:rsid w:val="008B325D"/>
    <w:rsid w:val="008B59CC"/>
    <w:rsid w:val="008C1DE0"/>
    <w:rsid w:val="008C33F7"/>
    <w:rsid w:val="008C3C25"/>
    <w:rsid w:val="008C4315"/>
    <w:rsid w:val="008C59D9"/>
    <w:rsid w:val="008C6153"/>
    <w:rsid w:val="008C65D6"/>
    <w:rsid w:val="008C68D8"/>
    <w:rsid w:val="008D12C5"/>
    <w:rsid w:val="008D1C74"/>
    <w:rsid w:val="008D5683"/>
    <w:rsid w:val="008D5801"/>
    <w:rsid w:val="008E0D8D"/>
    <w:rsid w:val="008E1899"/>
    <w:rsid w:val="008E4BC7"/>
    <w:rsid w:val="008E577C"/>
    <w:rsid w:val="008E6E13"/>
    <w:rsid w:val="008E7204"/>
    <w:rsid w:val="008E7493"/>
    <w:rsid w:val="008F19B3"/>
    <w:rsid w:val="008F482F"/>
    <w:rsid w:val="009007B0"/>
    <w:rsid w:val="00907217"/>
    <w:rsid w:val="009072C1"/>
    <w:rsid w:val="0091119F"/>
    <w:rsid w:val="00912294"/>
    <w:rsid w:val="00912805"/>
    <w:rsid w:val="009141D7"/>
    <w:rsid w:val="00917084"/>
    <w:rsid w:val="009228A0"/>
    <w:rsid w:val="00922BB9"/>
    <w:rsid w:val="00922FF1"/>
    <w:rsid w:val="00923E85"/>
    <w:rsid w:val="009275B1"/>
    <w:rsid w:val="00931022"/>
    <w:rsid w:val="00944C29"/>
    <w:rsid w:val="00946360"/>
    <w:rsid w:val="00947660"/>
    <w:rsid w:val="009507F0"/>
    <w:rsid w:val="009529FF"/>
    <w:rsid w:val="00953FD2"/>
    <w:rsid w:val="00954866"/>
    <w:rsid w:val="00957B20"/>
    <w:rsid w:val="00961D85"/>
    <w:rsid w:val="00962685"/>
    <w:rsid w:val="009628EE"/>
    <w:rsid w:val="00963BE7"/>
    <w:rsid w:val="00965B8B"/>
    <w:rsid w:val="0097087C"/>
    <w:rsid w:val="00974857"/>
    <w:rsid w:val="00975E92"/>
    <w:rsid w:val="00976478"/>
    <w:rsid w:val="00976F69"/>
    <w:rsid w:val="00977C95"/>
    <w:rsid w:val="00980176"/>
    <w:rsid w:val="00983D4F"/>
    <w:rsid w:val="009863A4"/>
    <w:rsid w:val="00987BEB"/>
    <w:rsid w:val="00990055"/>
    <w:rsid w:val="0099024D"/>
    <w:rsid w:val="00993586"/>
    <w:rsid w:val="00996AC7"/>
    <w:rsid w:val="009A200E"/>
    <w:rsid w:val="009A30F3"/>
    <w:rsid w:val="009B1B3A"/>
    <w:rsid w:val="009B519E"/>
    <w:rsid w:val="009B640C"/>
    <w:rsid w:val="009B6532"/>
    <w:rsid w:val="009B7616"/>
    <w:rsid w:val="009C1BB1"/>
    <w:rsid w:val="009C2FBD"/>
    <w:rsid w:val="009C3E7C"/>
    <w:rsid w:val="009C41E5"/>
    <w:rsid w:val="009C5887"/>
    <w:rsid w:val="009C77C4"/>
    <w:rsid w:val="009C7BD5"/>
    <w:rsid w:val="009D1152"/>
    <w:rsid w:val="009D20BA"/>
    <w:rsid w:val="009D553C"/>
    <w:rsid w:val="009D579A"/>
    <w:rsid w:val="009E0BCA"/>
    <w:rsid w:val="009E0CB4"/>
    <w:rsid w:val="009E1FB6"/>
    <w:rsid w:val="009E3F7B"/>
    <w:rsid w:val="009E4DD7"/>
    <w:rsid w:val="009F33D5"/>
    <w:rsid w:val="009F3B98"/>
    <w:rsid w:val="009F46CB"/>
    <w:rsid w:val="009F5E04"/>
    <w:rsid w:val="009F7CE1"/>
    <w:rsid w:val="00A04BDB"/>
    <w:rsid w:val="00A06185"/>
    <w:rsid w:val="00A1103C"/>
    <w:rsid w:val="00A1298E"/>
    <w:rsid w:val="00A129B3"/>
    <w:rsid w:val="00A12DE5"/>
    <w:rsid w:val="00A13421"/>
    <w:rsid w:val="00A149D0"/>
    <w:rsid w:val="00A1508E"/>
    <w:rsid w:val="00A21723"/>
    <w:rsid w:val="00A269F7"/>
    <w:rsid w:val="00A33A53"/>
    <w:rsid w:val="00A352E8"/>
    <w:rsid w:val="00A35E59"/>
    <w:rsid w:val="00A37A8B"/>
    <w:rsid w:val="00A37E4C"/>
    <w:rsid w:val="00A40FCF"/>
    <w:rsid w:val="00A428AB"/>
    <w:rsid w:val="00A4625C"/>
    <w:rsid w:val="00A46659"/>
    <w:rsid w:val="00A519DD"/>
    <w:rsid w:val="00A522EA"/>
    <w:rsid w:val="00A5232A"/>
    <w:rsid w:val="00A52ACA"/>
    <w:rsid w:val="00A55DDD"/>
    <w:rsid w:val="00A56703"/>
    <w:rsid w:val="00A5707C"/>
    <w:rsid w:val="00A61F8F"/>
    <w:rsid w:val="00A653C5"/>
    <w:rsid w:val="00A65F6C"/>
    <w:rsid w:val="00A660F7"/>
    <w:rsid w:val="00A70700"/>
    <w:rsid w:val="00A76170"/>
    <w:rsid w:val="00A7630F"/>
    <w:rsid w:val="00A7778F"/>
    <w:rsid w:val="00A77F43"/>
    <w:rsid w:val="00A806F0"/>
    <w:rsid w:val="00A82F4A"/>
    <w:rsid w:val="00A84214"/>
    <w:rsid w:val="00AA3404"/>
    <w:rsid w:val="00AA409A"/>
    <w:rsid w:val="00AA5DC3"/>
    <w:rsid w:val="00AB312F"/>
    <w:rsid w:val="00AC4FCA"/>
    <w:rsid w:val="00AC5AF8"/>
    <w:rsid w:val="00AD27DA"/>
    <w:rsid w:val="00AD3C42"/>
    <w:rsid w:val="00AD6B31"/>
    <w:rsid w:val="00AE305E"/>
    <w:rsid w:val="00AE706D"/>
    <w:rsid w:val="00AF4F96"/>
    <w:rsid w:val="00AF6B0D"/>
    <w:rsid w:val="00B01BD9"/>
    <w:rsid w:val="00B03D13"/>
    <w:rsid w:val="00B03E28"/>
    <w:rsid w:val="00B03E89"/>
    <w:rsid w:val="00B12731"/>
    <w:rsid w:val="00B12A1A"/>
    <w:rsid w:val="00B160CB"/>
    <w:rsid w:val="00B17653"/>
    <w:rsid w:val="00B21280"/>
    <w:rsid w:val="00B21678"/>
    <w:rsid w:val="00B22BE2"/>
    <w:rsid w:val="00B230E6"/>
    <w:rsid w:val="00B24400"/>
    <w:rsid w:val="00B24EA6"/>
    <w:rsid w:val="00B25A6E"/>
    <w:rsid w:val="00B26E7F"/>
    <w:rsid w:val="00B27640"/>
    <w:rsid w:val="00B3198B"/>
    <w:rsid w:val="00B359EF"/>
    <w:rsid w:val="00B35EC5"/>
    <w:rsid w:val="00B401EF"/>
    <w:rsid w:val="00B4036E"/>
    <w:rsid w:val="00B41B59"/>
    <w:rsid w:val="00B4407C"/>
    <w:rsid w:val="00B440AD"/>
    <w:rsid w:val="00B4522B"/>
    <w:rsid w:val="00B459DC"/>
    <w:rsid w:val="00B47FA9"/>
    <w:rsid w:val="00B52B5D"/>
    <w:rsid w:val="00B557C5"/>
    <w:rsid w:val="00B57F95"/>
    <w:rsid w:val="00B618C4"/>
    <w:rsid w:val="00B63BE5"/>
    <w:rsid w:val="00B64349"/>
    <w:rsid w:val="00B652F4"/>
    <w:rsid w:val="00B65867"/>
    <w:rsid w:val="00B659C8"/>
    <w:rsid w:val="00B66749"/>
    <w:rsid w:val="00B70167"/>
    <w:rsid w:val="00B72DA6"/>
    <w:rsid w:val="00B73CD0"/>
    <w:rsid w:val="00B742A2"/>
    <w:rsid w:val="00B76F3D"/>
    <w:rsid w:val="00B77569"/>
    <w:rsid w:val="00B819A8"/>
    <w:rsid w:val="00B8280F"/>
    <w:rsid w:val="00B82EFF"/>
    <w:rsid w:val="00B91C48"/>
    <w:rsid w:val="00B9779C"/>
    <w:rsid w:val="00BA29E0"/>
    <w:rsid w:val="00BA6259"/>
    <w:rsid w:val="00BA6A98"/>
    <w:rsid w:val="00BA7DEF"/>
    <w:rsid w:val="00BB0AF9"/>
    <w:rsid w:val="00BB1623"/>
    <w:rsid w:val="00BB1C0B"/>
    <w:rsid w:val="00BB1E52"/>
    <w:rsid w:val="00BB2C4C"/>
    <w:rsid w:val="00BB3787"/>
    <w:rsid w:val="00BB45D2"/>
    <w:rsid w:val="00BB6BC0"/>
    <w:rsid w:val="00BB7B0F"/>
    <w:rsid w:val="00BC17B5"/>
    <w:rsid w:val="00BC6043"/>
    <w:rsid w:val="00BC65CD"/>
    <w:rsid w:val="00BC7B33"/>
    <w:rsid w:val="00BD2B4B"/>
    <w:rsid w:val="00BD3AA9"/>
    <w:rsid w:val="00BD6565"/>
    <w:rsid w:val="00BD6CF8"/>
    <w:rsid w:val="00BE1A33"/>
    <w:rsid w:val="00BE3C1C"/>
    <w:rsid w:val="00BE572A"/>
    <w:rsid w:val="00BE5DA2"/>
    <w:rsid w:val="00BE73A9"/>
    <w:rsid w:val="00BF0025"/>
    <w:rsid w:val="00BF03C7"/>
    <w:rsid w:val="00BF1508"/>
    <w:rsid w:val="00BF2897"/>
    <w:rsid w:val="00BF6FBB"/>
    <w:rsid w:val="00BF79EF"/>
    <w:rsid w:val="00C11B06"/>
    <w:rsid w:val="00C12783"/>
    <w:rsid w:val="00C15E03"/>
    <w:rsid w:val="00C23B66"/>
    <w:rsid w:val="00C247FF"/>
    <w:rsid w:val="00C2546A"/>
    <w:rsid w:val="00C3045C"/>
    <w:rsid w:val="00C33C2C"/>
    <w:rsid w:val="00C3571F"/>
    <w:rsid w:val="00C40F58"/>
    <w:rsid w:val="00C44814"/>
    <w:rsid w:val="00C44961"/>
    <w:rsid w:val="00C56E45"/>
    <w:rsid w:val="00C623BA"/>
    <w:rsid w:val="00C66A2C"/>
    <w:rsid w:val="00C7489E"/>
    <w:rsid w:val="00C7585A"/>
    <w:rsid w:val="00C75B38"/>
    <w:rsid w:val="00C76821"/>
    <w:rsid w:val="00C8169E"/>
    <w:rsid w:val="00C8291C"/>
    <w:rsid w:val="00C85845"/>
    <w:rsid w:val="00C90509"/>
    <w:rsid w:val="00C90E3E"/>
    <w:rsid w:val="00C9526F"/>
    <w:rsid w:val="00C959C8"/>
    <w:rsid w:val="00C95D05"/>
    <w:rsid w:val="00CA192D"/>
    <w:rsid w:val="00CA2754"/>
    <w:rsid w:val="00CA4B0C"/>
    <w:rsid w:val="00CB114C"/>
    <w:rsid w:val="00CB5B2F"/>
    <w:rsid w:val="00CC27F2"/>
    <w:rsid w:val="00CC3A9D"/>
    <w:rsid w:val="00CC6077"/>
    <w:rsid w:val="00CC77E1"/>
    <w:rsid w:val="00CD0BD5"/>
    <w:rsid w:val="00CD17CB"/>
    <w:rsid w:val="00CD5590"/>
    <w:rsid w:val="00CF34E1"/>
    <w:rsid w:val="00CF393A"/>
    <w:rsid w:val="00CF4A17"/>
    <w:rsid w:val="00CF5016"/>
    <w:rsid w:val="00CF541D"/>
    <w:rsid w:val="00CF7810"/>
    <w:rsid w:val="00D01B96"/>
    <w:rsid w:val="00D03727"/>
    <w:rsid w:val="00D048A2"/>
    <w:rsid w:val="00D1113C"/>
    <w:rsid w:val="00D11F72"/>
    <w:rsid w:val="00D14509"/>
    <w:rsid w:val="00D153A7"/>
    <w:rsid w:val="00D1545F"/>
    <w:rsid w:val="00D177B7"/>
    <w:rsid w:val="00D23F86"/>
    <w:rsid w:val="00D2539C"/>
    <w:rsid w:val="00D26682"/>
    <w:rsid w:val="00D2746A"/>
    <w:rsid w:val="00D3169E"/>
    <w:rsid w:val="00D32E3C"/>
    <w:rsid w:val="00D340BF"/>
    <w:rsid w:val="00D358BF"/>
    <w:rsid w:val="00D36EBE"/>
    <w:rsid w:val="00D42A7D"/>
    <w:rsid w:val="00D43E93"/>
    <w:rsid w:val="00D43E98"/>
    <w:rsid w:val="00D4723F"/>
    <w:rsid w:val="00D5015B"/>
    <w:rsid w:val="00D5074B"/>
    <w:rsid w:val="00D534DA"/>
    <w:rsid w:val="00D54599"/>
    <w:rsid w:val="00D54B69"/>
    <w:rsid w:val="00D5506A"/>
    <w:rsid w:val="00D55D05"/>
    <w:rsid w:val="00D55F36"/>
    <w:rsid w:val="00D56614"/>
    <w:rsid w:val="00D56AD1"/>
    <w:rsid w:val="00D643B5"/>
    <w:rsid w:val="00D65866"/>
    <w:rsid w:val="00D65D99"/>
    <w:rsid w:val="00D721B9"/>
    <w:rsid w:val="00D72E01"/>
    <w:rsid w:val="00D7370B"/>
    <w:rsid w:val="00D77294"/>
    <w:rsid w:val="00D807CF"/>
    <w:rsid w:val="00D83655"/>
    <w:rsid w:val="00D83950"/>
    <w:rsid w:val="00D83A2B"/>
    <w:rsid w:val="00D83F39"/>
    <w:rsid w:val="00D901EC"/>
    <w:rsid w:val="00D9170E"/>
    <w:rsid w:val="00D9358B"/>
    <w:rsid w:val="00D94EC5"/>
    <w:rsid w:val="00D96799"/>
    <w:rsid w:val="00DA13A5"/>
    <w:rsid w:val="00DA21F0"/>
    <w:rsid w:val="00DA338C"/>
    <w:rsid w:val="00DA5012"/>
    <w:rsid w:val="00DA6025"/>
    <w:rsid w:val="00DB0ACF"/>
    <w:rsid w:val="00DB0EA4"/>
    <w:rsid w:val="00DB10DF"/>
    <w:rsid w:val="00DB2073"/>
    <w:rsid w:val="00DB23DE"/>
    <w:rsid w:val="00DB3EC1"/>
    <w:rsid w:val="00DB4B8E"/>
    <w:rsid w:val="00DB5798"/>
    <w:rsid w:val="00DC0468"/>
    <w:rsid w:val="00DC3628"/>
    <w:rsid w:val="00DC3E78"/>
    <w:rsid w:val="00DC41E9"/>
    <w:rsid w:val="00DC6306"/>
    <w:rsid w:val="00DC6C10"/>
    <w:rsid w:val="00DC7DF7"/>
    <w:rsid w:val="00DD0395"/>
    <w:rsid w:val="00DD0545"/>
    <w:rsid w:val="00DD0F7A"/>
    <w:rsid w:val="00DD3782"/>
    <w:rsid w:val="00DD3862"/>
    <w:rsid w:val="00DD3B27"/>
    <w:rsid w:val="00DE113D"/>
    <w:rsid w:val="00DE319D"/>
    <w:rsid w:val="00DF414B"/>
    <w:rsid w:val="00DF5B5D"/>
    <w:rsid w:val="00DF72EE"/>
    <w:rsid w:val="00E006DB"/>
    <w:rsid w:val="00E02691"/>
    <w:rsid w:val="00E03A1A"/>
    <w:rsid w:val="00E066A6"/>
    <w:rsid w:val="00E109F0"/>
    <w:rsid w:val="00E10FB9"/>
    <w:rsid w:val="00E11704"/>
    <w:rsid w:val="00E13A2E"/>
    <w:rsid w:val="00E1451C"/>
    <w:rsid w:val="00E14921"/>
    <w:rsid w:val="00E15914"/>
    <w:rsid w:val="00E170CB"/>
    <w:rsid w:val="00E17F3F"/>
    <w:rsid w:val="00E2092C"/>
    <w:rsid w:val="00E22038"/>
    <w:rsid w:val="00E224C7"/>
    <w:rsid w:val="00E23C7D"/>
    <w:rsid w:val="00E257AD"/>
    <w:rsid w:val="00E264D2"/>
    <w:rsid w:val="00E320D6"/>
    <w:rsid w:val="00E32525"/>
    <w:rsid w:val="00E33D57"/>
    <w:rsid w:val="00E40516"/>
    <w:rsid w:val="00E432A8"/>
    <w:rsid w:val="00E45C0D"/>
    <w:rsid w:val="00E54312"/>
    <w:rsid w:val="00E5536B"/>
    <w:rsid w:val="00E6526D"/>
    <w:rsid w:val="00E67594"/>
    <w:rsid w:val="00E75BCD"/>
    <w:rsid w:val="00E81F3B"/>
    <w:rsid w:val="00E843FB"/>
    <w:rsid w:val="00E85252"/>
    <w:rsid w:val="00E8598A"/>
    <w:rsid w:val="00E86881"/>
    <w:rsid w:val="00E86A72"/>
    <w:rsid w:val="00E919DF"/>
    <w:rsid w:val="00E92410"/>
    <w:rsid w:val="00E92A8D"/>
    <w:rsid w:val="00E936B8"/>
    <w:rsid w:val="00E94C16"/>
    <w:rsid w:val="00EA1B72"/>
    <w:rsid w:val="00EA1BD3"/>
    <w:rsid w:val="00EA575E"/>
    <w:rsid w:val="00EA7DB3"/>
    <w:rsid w:val="00EB1A47"/>
    <w:rsid w:val="00EB41ED"/>
    <w:rsid w:val="00EB474F"/>
    <w:rsid w:val="00EB595E"/>
    <w:rsid w:val="00EC5DCE"/>
    <w:rsid w:val="00ED0409"/>
    <w:rsid w:val="00ED250A"/>
    <w:rsid w:val="00EE2870"/>
    <w:rsid w:val="00EE5A01"/>
    <w:rsid w:val="00EF0091"/>
    <w:rsid w:val="00EF0D5B"/>
    <w:rsid w:val="00EF2E51"/>
    <w:rsid w:val="00EF57C5"/>
    <w:rsid w:val="00EF5E92"/>
    <w:rsid w:val="00EF6A53"/>
    <w:rsid w:val="00EF7F38"/>
    <w:rsid w:val="00F0298A"/>
    <w:rsid w:val="00F05052"/>
    <w:rsid w:val="00F06ACE"/>
    <w:rsid w:val="00F10D07"/>
    <w:rsid w:val="00F10EE3"/>
    <w:rsid w:val="00F11B5B"/>
    <w:rsid w:val="00F1209C"/>
    <w:rsid w:val="00F1339E"/>
    <w:rsid w:val="00F13BC5"/>
    <w:rsid w:val="00F14471"/>
    <w:rsid w:val="00F27157"/>
    <w:rsid w:val="00F32EAA"/>
    <w:rsid w:val="00F33C35"/>
    <w:rsid w:val="00F33EE9"/>
    <w:rsid w:val="00F4220D"/>
    <w:rsid w:val="00F46316"/>
    <w:rsid w:val="00F50CB0"/>
    <w:rsid w:val="00F6184A"/>
    <w:rsid w:val="00F61BCA"/>
    <w:rsid w:val="00F63233"/>
    <w:rsid w:val="00F6665D"/>
    <w:rsid w:val="00F66B55"/>
    <w:rsid w:val="00F6775F"/>
    <w:rsid w:val="00F67F86"/>
    <w:rsid w:val="00F7291D"/>
    <w:rsid w:val="00F73F7F"/>
    <w:rsid w:val="00F77835"/>
    <w:rsid w:val="00F82690"/>
    <w:rsid w:val="00F856E0"/>
    <w:rsid w:val="00F857C6"/>
    <w:rsid w:val="00F85C0C"/>
    <w:rsid w:val="00F92920"/>
    <w:rsid w:val="00F92FAB"/>
    <w:rsid w:val="00F9364F"/>
    <w:rsid w:val="00F93781"/>
    <w:rsid w:val="00FA1FAE"/>
    <w:rsid w:val="00FA3A40"/>
    <w:rsid w:val="00FA44BF"/>
    <w:rsid w:val="00FA4E30"/>
    <w:rsid w:val="00FA531C"/>
    <w:rsid w:val="00FA54C9"/>
    <w:rsid w:val="00FA6893"/>
    <w:rsid w:val="00FA6C4A"/>
    <w:rsid w:val="00FB3544"/>
    <w:rsid w:val="00FB5B7C"/>
    <w:rsid w:val="00FB7C79"/>
    <w:rsid w:val="00FC1225"/>
    <w:rsid w:val="00FC1ADB"/>
    <w:rsid w:val="00FC2546"/>
    <w:rsid w:val="00FC35D1"/>
    <w:rsid w:val="00FC4FF5"/>
    <w:rsid w:val="00FC6C1F"/>
    <w:rsid w:val="00FC75F3"/>
    <w:rsid w:val="00FD07AE"/>
    <w:rsid w:val="00FD2CC7"/>
    <w:rsid w:val="00FD2CED"/>
    <w:rsid w:val="00FD4B67"/>
    <w:rsid w:val="00FD50FF"/>
    <w:rsid w:val="00FD55CF"/>
    <w:rsid w:val="00FE041F"/>
    <w:rsid w:val="00FE0776"/>
    <w:rsid w:val="00FE3BB8"/>
    <w:rsid w:val="00FE62B9"/>
    <w:rsid w:val="00FE677D"/>
    <w:rsid w:val="00FF46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4FBC9-FB4E-491F-9EE2-ECA1966B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111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19F"/>
    <w:rPr>
      <w:rFonts w:ascii="Tahoma" w:hAnsi="Tahoma" w:cs="Tahoma"/>
      <w:sz w:val="16"/>
      <w:szCs w:val="16"/>
    </w:rPr>
  </w:style>
  <w:style w:type="character" w:styleId="Hyperlink">
    <w:name w:val="Hyperlink"/>
    <w:basedOn w:val="Standaardalinea-lettertype"/>
    <w:uiPriority w:val="99"/>
    <w:unhideWhenUsed/>
    <w:rsid w:val="00D83F39"/>
    <w:rPr>
      <w:color w:val="0000FF" w:themeColor="hyperlink"/>
      <w:u w:val="single"/>
    </w:rPr>
  </w:style>
  <w:style w:type="paragraph" w:styleId="Titel">
    <w:name w:val="Title"/>
    <w:basedOn w:val="Standaard"/>
    <w:next w:val="Standaard"/>
    <w:link w:val="TitelChar"/>
    <w:uiPriority w:val="10"/>
    <w:qFormat/>
    <w:rsid w:val="00FD2C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D2CC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4744">
      <w:bodyDiv w:val="1"/>
      <w:marLeft w:val="0"/>
      <w:marRight w:val="0"/>
      <w:marTop w:val="0"/>
      <w:marBottom w:val="0"/>
      <w:divBdr>
        <w:top w:val="none" w:sz="0" w:space="0" w:color="auto"/>
        <w:left w:val="none" w:sz="0" w:space="0" w:color="auto"/>
        <w:bottom w:val="none" w:sz="0" w:space="0" w:color="auto"/>
        <w:right w:val="none" w:sz="0" w:space="0" w:color="auto"/>
      </w:divBdr>
    </w:div>
    <w:div w:id="1978337660">
      <w:bodyDiv w:val="1"/>
      <w:marLeft w:val="0"/>
      <w:marRight w:val="0"/>
      <w:marTop w:val="0"/>
      <w:marBottom w:val="0"/>
      <w:divBdr>
        <w:top w:val="none" w:sz="0" w:space="0" w:color="auto"/>
        <w:left w:val="none" w:sz="0" w:space="0" w:color="auto"/>
        <w:bottom w:val="none" w:sz="0" w:space="0" w:color="auto"/>
        <w:right w:val="none" w:sz="0" w:space="0" w:color="auto"/>
      </w:divBdr>
      <w:divsChild>
        <w:div w:id="693531896">
          <w:marLeft w:val="0"/>
          <w:marRight w:val="0"/>
          <w:marTop w:val="0"/>
          <w:marBottom w:val="0"/>
          <w:divBdr>
            <w:top w:val="none" w:sz="0" w:space="0" w:color="auto"/>
            <w:left w:val="none" w:sz="0" w:space="0" w:color="auto"/>
            <w:bottom w:val="none" w:sz="0" w:space="0" w:color="auto"/>
            <w:right w:val="none" w:sz="0" w:space="0" w:color="auto"/>
          </w:divBdr>
          <w:divsChild>
            <w:div w:id="199588497">
              <w:marLeft w:val="0"/>
              <w:marRight w:val="0"/>
              <w:marTop w:val="0"/>
              <w:marBottom w:val="0"/>
              <w:divBdr>
                <w:top w:val="none" w:sz="0" w:space="0" w:color="auto"/>
                <w:left w:val="none" w:sz="0" w:space="0" w:color="auto"/>
                <w:bottom w:val="none" w:sz="0" w:space="0" w:color="auto"/>
                <w:right w:val="none" w:sz="0" w:space="0" w:color="auto"/>
              </w:divBdr>
              <w:divsChild>
                <w:div w:id="591357436">
                  <w:marLeft w:val="0"/>
                  <w:marRight w:val="0"/>
                  <w:marTop w:val="0"/>
                  <w:marBottom w:val="0"/>
                  <w:divBdr>
                    <w:top w:val="none" w:sz="0" w:space="0" w:color="auto"/>
                    <w:left w:val="none" w:sz="0" w:space="0" w:color="auto"/>
                    <w:bottom w:val="none" w:sz="0" w:space="0" w:color="auto"/>
                    <w:right w:val="none" w:sz="0" w:space="0" w:color="auto"/>
                  </w:divBdr>
                  <w:divsChild>
                    <w:div w:id="1131244039">
                      <w:marLeft w:val="0"/>
                      <w:marRight w:val="0"/>
                      <w:marTop w:val="0"/>
                      <w:marBottom w:val="0"/>
                      <w:divBdr>
                        <w:top w:val="none" w:sz="0" w:space="0" w:color="auto"/>
                        <w:left w:val="none" w:sz="0" w:space="0" w:color="auto"/>
                        <w:bottom w:val="none" w:sz="0" w:space="0" w:color="auto"/>
                        <w:right w:val="none" w:sz="0" w:space="0" w:color="auto"/>
                      </w:divBdr>
                      <w:divsChild>
                        <w:div w:id="411128359">
                          <w:marLeft w:val="0"/>
                          <w:marRight w:val="0"/>
                          <w:marTop w:val="0"/>
                          <w:marBottom w:val="0"/>
                          <w:divBdr>
                            <w:top w:val="none" w:sz="0" w:space="0" w:color="auto"/>
                            <w:left w:val="none" w:sz="0" w:space="0" w:color="auto"/>
                            <w:bottom w:val="none" w:sz="0" w:space="0" w:color="auto"/>
                            <w:right w:val="none" w:sz="0" w:space="0" w:color="auto"/>
                          </w:divBdr>
                          <w:divsChild>
                            <w:div w:id="1173841290">
                              <w:marLeft w:val="0"/>
                              <w:marRight w:val="0"/>
                              <w:marTop w:val="0"/>
                              <w:marBottom w:val="0"/>
                              <w:divBdr>
                                <w:top w:val="none" w:sz="0" w:space="0" w:color="auto"/>
                                <w:left w:val="none" w:sz="0" w:space="0" w:color="auto"/>
                                <w:bottom w:val="none" w:sz="0" w:space="0" w:color="auto"/>
                                <w:right w:val="none" w:sz="0" w:space="0" w:color="auto"/>
                              </w:divBdr>
                              <w:divsChild>
                                <w:div w:id="673646497">
                                  <w:marLeft w:val="0"/>
                                  <w:marRight w:val="0"/>
                                  <w:marTop w:val="0"/>
                                  <w:marBottom w:val="0"/>
                                  <w:divBdr>
                                    <w:top w:val="none" w:sz="0" w:space="0" w:color="auto"/>
                                    <w:left w:val="none" w:sz="0" w:space="0" w:color="auto"/>
                                    <w:bottom w:val="none" w:sz="0" w:space="0" w:color="auto"/>
                                    <w:right w:val="none" w:sz="0" w:space="0" w:color="auto"/>
                                  </w:divBdr>
                                  <w:divsChild>
                                    <w:div w:id="516624243">
                                      <w:marLeft w:val="0"/>
                                      <w:marRight w:val="0"/>
                                      <w:marTop w:val="0"/>
                                      <w:marBottom w:val="0"/>
                                      <w:divBdr>
                                        <w:top w:val="none" w:sz="0" w:space="0" w:color="auto"/>
                                        <w:left w:val="none" w:sz="0" w:space="0" w:color="auto"/>
                                        <w:bottom w:val="none" w:sz="0" w:space="0" w:color="auto"/>
                                        <w:right w:val="none" w:sz="0" w:space="0" w:color="auto"/>
                                      </w:divBdr>
                                      <w:divsChild>
                                        <w:div w:id="1242763489">
                                          <w:marLeft w:val="0"/>
                                          <w:marRight w:val="0"/>
                                          <w:marTop w:val="0"/>
                                          <w:marBottom w:val="0"/>
                                          <w:divBdr>
                                            <w:top w:val="none" w:sz="0" w:space="0" w:color="auto"/>
                                            <w:left w:val="none" w:sz="0" w:space="0" w:color="auto"/>
                                            <w:bottom w:val="none" w:sz="0" w:space="0" w:color="auto"/>
                                            <w:right w:val="none" w:sz="0" w:space="0" w:color="auto"/>
                                          </w:divBdr>
                                          <w:divsChild>
                                            <w:div w:id="1364134314">
                                              <w:marLeft w:val="0"/>
                                              <w:marRight w:val="0"/>
                                              <w:marTop w:val="0"/>
                                              <w:marBottom w:val="0"/>
                                              <w:divBdr>
                                                <w:top w:val="single" w:sz="12" w:space="2" w:color="FFFFCC"/>
                                                <w:left w:val="single" w:sz="12" w:space="2" w:color="FFFFCC"/>
                                                <w:bottom w:val="single" w:sz="12" w:space="2" w:color="FFFFCC"/>
                                                <w:right w:val="single" w:sz="12" w:space="0" w:color="FFFFCC"/>
                                              </w:divBdr>
                                              <w:divsChild>
                                                <w:div w:id="1039210349">
                                                  <w:marLeft w:val="0"/>
                                                  <w:marRight w:val="0"/>
                                                  <w:marTop w:val="0"/>
                                                  <w:marBottom w:val="0"/>
                                                  <w:divBdr>
                                                    <w:top w:val="none" w:sz="0" w:space="0" w:color="auto"/>
                                                    <w:left w:val="none" w:sz="0" w:space="0" w:color="auto"/>
                                                    <w:bottom w:val="none" w:sz="0" w:space="0" w:color="auto"/>
                                                    <w:right w:val="none" w:sz="0" w:space="0" w:color="auto"/>
                                                  </w:divBdr>
                                                  <w:divsChild>
                                                    <w:div w:id="169679318">
                                                      <w:marLeft w:val="0"/>
                                                      <w:marRight w:val="0"/>
                                                      <w:marTop w:val="0"/>
                                                      <w:marBottom w:val="0"/>
                                                      <w:divBdr>
                                                        <w:top w:val="none" w:sz="0" w:space="0" w:color="auto"/>
                                                        <w:left w:val="none" w:sz="0" w:space="0" w:color="auto"/>
                                                        <w:bottom w:val="none" w:sz="0" w:space="0" w:color="auto"/>
                                                        <w:right w:val="none" w:sz="0" w:space="0" w:color="auto"/>
                                                      </w:divBdr>
                                                      <w:divsChild>
                                                        <w:div w:id="758526259">
                                                          <w:marLeft w:val="0"/>
                                                          <w:marRight w:val="0"/>
                                                          <w:marTop w:val="0"/>
                                                          <w:marBottom w:val="0"/>
                                                          <w:divBdr>
                                                            <w:top w:val="none" w:sz="0" w:space="0" w:color="auto"/>
                                                            <w:left w:val="none" w:sz="0" w:space="0" w:color="auto"/>
                                                            <w:bottom w:val="none" w:sz="0" w:space="0" w:color="auto"/>
                                                            <w:right w:val="none" w:sz="0" w:space="0" w:color="auto"/>
                                                          </w:divBdr>
                                                          <w:divsChild>
                                                            <w:div w:id="1307903438">
                                                              <w:marLeft w:val="0"/>
                                                              <w:marRight w:val="0"/>
                                                              <w:marTop w:val="0"/>
                                                              <w:marBottom w:val="0"/>
                                                              <w:divBdr>
                                                                <w:top w:val="none" w:sz="0" w:space="0" w:color="auto"/>
                                                                <w:left w:val="none" w:sz="0" w:space="0" w:color="auto"/>
                                                                <w:bottom w:val="none" w:sz="0" w:space="0" w:color="auto"/>
                                                                <w:right w:val="none" w:sz="0" w:space="0" w:color="auto"/>
                                                              </w:divBdr>
                                                              <w:divsChild>
                                                                <w:div w:id="407270186">
                                                                  <w:marLeft w:val="0"/>
                                                                  <w:marRight w:val="0"/>
                                                                  <w:marTop w:val="0"/>
                                                                  <w:marBottom w:val="0"/>
                                                                  <w:divBdr>
                                                                    <w:top w:val="none" w:sz="0" w:space="0" w:color="auto"/>
                                                                    <w:left w:val="none" w:sz="0" w:space="0" w:color="auto"/>
                                                                    <w:bottom w:val="none" w:sz="0" w:space="0" w:color="auto"/>
                                                                    <w:right w:val="none" w:sz="0" w:space="0" w:color="auto"/>
                                                                  </w:divBdr>
                                                                  <w:divsChild>
                                                                    <w:div w:id="1017468799">
                                                                      <w:marLeft w:val="0"/>
                                                                      <w:marRight w:val="0"/>
                                                                      <w:marTop w:val="0"/>
                                                                      <w:marBottom w:val="0"/>
                                                                      <w:divBdr>
                                                                        <w:top w:val="none" w:sz="0" w:space="0" w:color="auto"/>
                                                                        <w:left w:val="none" w:sz="0" w:space="0" w:color="auto"/>
                                                                        <w:bottom w:val="none" w:sz="0" w:space="0" w:color="auto"/>
                                                                        <w:right w:val="none" w:sz="0" w:space="0" w:color="auto"/>
                                                                      </w:divBdr>
                                                                      <w:divsChild>
                                                                        <w:div w:id="1934051998">
                                                                          <w:marLeft w:val="0"/>
                                                                          <w:marRight w:val="0"/>
                                                                          <w:marTop w:val="0"/>
                                                                          <w:marBottom w:val="0"/>
                                                                          <w:divBdr>
                                                                            <w:top w:val="none" w:sz="0" w:space="0" w:color="auto"/>
                                                                            <w:left w:val="none" w:sz="0" w:space="0" w:color="auto"/>
                                                                            <w:bottom w:val="none" w:sz="0" w:space="0" w:color="auto"/>
                                                                            <w:right w:val="none" w:sz="0" w:space="0" w:color="auto"/>
                                                                          </w:divBdr>
                                                                          <w:divsChild>
                                                                            <w:div w:id="614025558">
                                                                              <w:marLeft w:val="0"/>
                                                                              <w:marRight w:val="0"/>
                                                                              <w:marTop w:val="0"/>
                                                                              <w:marBottom w:val="0"/>
                                                                              <w:divBdr>
                                                                                <w:top w:val="none" w:sz="0" w:space="0" w:color="auto"/>
                                                                                <w:left w:val="none" w:sz="0" w:space="0" w:color="auto"/>
                                                                                <w:bottom w:val="none" w:sz="0" w:space="0" w:color="auto"/>
                                                                                <w:right w:val="none" w:sz="0" w:space="0" w:color="auto"/>
                                                                              </w:divBdr>
                                                                              <w:divsChild>
                                                                                <w:div w:id="1049302759">
                                                                                  <w:marLeft w:val="0"/>
                                                                                  <w:marRight w:val="0"/>
                                                                                  <w:marTop w:val="0"/>
                                                                                  <w:marBottom w:val="0"/>
                                                                                  <w:divBdr>
                                                                                    <w:top w:val="none" w:sz="0" w:space="0" w:color="auto"/>
                                                                                    <w:left w:val="none" w:sz="0" w:space="0" w:color="auto"/>
                                                                                    <w:bottom w:val="none" w:sz="0" w:space="0" w:color="auto"/>
                                                                                    <w:right w:val="none" w:sz="0" w:space="0" w:color="auto"/>
                                                                                  </w:divBdr>
                                                                                  <w:divsChild>
                                                                                    <w:div w:id="1779788238">
                                                                                      <w:marLeft w:val="0"/>
                                                                                      <w:marRight w:val="0"/>
                                                                                      <w:marTop w:val="0"/>
                                                                                      <w:marBottom w:val="0"/>
                                                                                      <w:divBdr>
                                                                                        <w:top w:val="none" w:sz="0" w:space="0" w:color="auto"/>
                                                                                        <w:left w:val="none" w:sz="0" w:space="0" w:color="auto"/>
                                                                                        <w:bottom w:val="none" w:sz="0" w:space="0" w:color="auto"/>
                                                                                        <w:right w:val="none" w:sz="0" w:space="0" w:color="auto"/>
                                                                                      </w:divBdr>
                                                                                      <w:divsChild>
                                                                                        <w:div w:id="697897558">
                                                                                          <w:marLeft w:val="0"/>
                                                                                          <w:marRight w:val="120"/>
                                                                                          <w:marTop w:val="0"/>
                                                                                          <w:marBottom w:val="150"/>
                                                                                          <w:divBdr>
                                                                                            <w:top w:val="single" w:sz="2" w:space="0" w:color="EFEFEF"/>
                                                                                            <w:left w:val="single" w:sz="6" w:space="0" w:color="EFEFEF"/>
                                                                                            <w:bottom w:val="single" w:sz="6" w:space="0" w:color="E2E2E2"/>
                                                                                            <w:right w:val="single" w:sz="6" w:space="0" w:color="EFEFEF"/>
                                                                                          </w:divBdr>
                                                                                          <w:divsChild>
                                                                                            <w:div w:id="1151407527">
                                                                                              <w:marLeft w:val="0"/>
                                                                                              <w:marRight w:val="0"/>
                                                                                              <w:marTop w:val="0"/>
                                                                                              <w:marBottom w:val="0"/>
                                                                                              <w:divBdr>
                                                                                                <w:top w:val="none" w:sz="0" w:space="0" w:color="auto"/>
                                                                                                <w:left w:val="none" w:sz="0" w:space="0" w:color="auto"/>
                                                                                                <w:bottom w:val="none" w:sz="0" w:space="0" w:color="auto"/>
                                                                                                <w:right w:val="none" w:sz="0" w:space="0" w:color="auto"/>
                                                                                              </w:divBdr>
                                                                                              <w:divsChild>
                                                                                                <w:div w:id="1108893314">
                                                                                                  <w:marLeft w:val="0"/>
                                                                                                  <w:marRight w:val="0"/>
                                                                                                  <w:marTop w:val="0"/>
                                                                                                  <w:marBottom w:val="0"/>
                                                                                                  <w:divBdr>
                                                                                                    <w:top w:val="none" w:sz="0" w:space="0" w:color="auto"/>
                                                                                                    <w:left w:val="none" w:sz="0" w:space="0" w:color="auto"/>
                                                                                                    <w:bottom w:val="none" w:sz="0" w:space="0" w:color="auto"/>
                                                                                                    <w:right w:val="none" w:sz="0" w:space="0" w:color="auto"/>
                                                                                                  </w:divBdr>
                                                                                                  <w:divsChild>
                                                                                                    <w:div w:id="582303803">
                                                                                                      <w:marLeft w:val="0"/>
                                                                                                      <w:marRight w:val="0"/>
                                                                                                      <w:marTop w:val="0"/>
                                                                                                      <w:marBottom w:val="0"/>
                                                                                                      <w:divBdr>
                                                                                                        <w:top w:val="none" w:sz="0" w:space="0" w:color="auto"/>
                                                                                                        <w:left w:val="none" w:sz="0" w:space="0" w:color="auto"/>
                                                                                                        <w:bottom w:val="none" w:sz="0" w:space="0" w:color="auto"/>
                                                                                                        <w:right w:val="none" w:sz="0" w:space="0" w:color="auto"/>
                                                                                                      </w:divBdr>
                                                                                                      <w:divsChild>
                                                                                                        <w:div w:id="809713326">
                                                                                                          <w:marLeft w:val="0"/>
                                                                                                          <w:marRight w:val="0"/>
                                                                                                          <w:marTop w:val="0"/>
                                                                                                          <w:marBottom w:val="0"/>
                                                                                                          <w:divBdr>
                                                                                                            <w:top w:val="none" w:sz="0" w:space="0" w:color="auto"/>
                                                                                                            <w:left w:val="none" w:sz="0" w:space="0" w:color="auto"/>
                                                                                                            <w:bottom w:val="none" w:sz="0" w:space="0" w:color="auto"/>
                                                                                                            <w:right w:val="none" w:sz="0" w:space="0" w:color="auto"/>
                                                                                                          </w:divBdr>
                                                                                                          <w:divsChild>
                                                                                                            <w:div w:id="1796829433">
                                                                                                              <w:marLeft w:val="0"/>
                                                                                                              <w:marRight w:val="0"/>
                                                                                                              <w:marTop w:val="0"/>
                                                                                                              <w:marBottom w:val="0"/>
                                                                                                              <w:divBdr>
                                                                                                                <w:top w:val="single" w:sz="2" w:space="4" w:color="D8D8D8"/>
                                                                                                                <w:left w:val="single" w:sz="2" w:space="0" w:color="D8D8D8"/>
                                                                                                                <w:bottom w:val="single" w:sz="2" w:space="4" w:color="D8D8D8"/>
                                                                                                                <w:right w:val="single" w:sz="2" w:space="0" w:color="D8D8D8"/>
                                                                                                              </w:divBdr>
                                                                                                              <w:divsChild>
                                                                                                                <w:div w:id="894660682">
                                                                                                                  <w:marLeft w:val="225"/>
                                                                                                                  <w:marRight w:val="225"/>
                                                                                                                  <w:marTop w:val="75"/>
                                                                                                                  <w:marBottom w:val="75"/>
                                                                                                                  <w:divBdr>
                                                                                                                    <w:top w:val="none" w:sz="0" w:space="0" w:color="auto"/>
                                                                                                                    <w:left w:val="none" w:sz="0" w:space="0" w:color="auto"/>
                                                                                                                    <w:bottom w:val="none" w:sz="0" w:space="0" w:color="auto"/>
                                                                                                                    <w:right w:val="none" w:sz="0" w:space="0" w:color="auto"/>
                                                                                                                  </w:divBdr>
                                                                                                                  <w:divsChild>
                                                                                                                    <w:div w:id="1168600136">
                                                                                                                      <w:marLeft w:val="0"/>
                                                                                                                      <w:marRight w:val="0"/>
                                                                                                                      <w:marTop w:val="0"/>
                                                                                                                      <w:marBottom w:val="0"/>
                                                                                                                      <w:divBdr>
                                                                                                                        <w:top w:val="single" w:sz="6" w:space="0" w:color="auto"/>
                                                                                                                        <w:left w:val="single" w:sz="6" w:space="0" w:color="auto"/>
                                                                                                                        <w:bottom w:val="single" w:sz="6" w:space="0" w:color="auto"/>
                                                                                                                        <w:right w:val="single" w:sz="6" w:space="0" w:color="auto"/>
                                                                                                                      </w:divBdr>
                                                                                                                      <w:divsChild>
                                                                                                                        <w:div w:id="245458739">
                                                                                                                          <w:marLeft w:val="0"/>
                                                                                                                          <w:marRight w:val="0"/>
                                                                                                                          <w:marTop w:val="0"/>
                                                                                                                          <w:marBottom w:val="0"/>
                                                                                                                          <w:divBdr>
                                                                                                                            <w:top w:val="none" w:sz="0" w:space="0" w:color="auto"/>
                                                                                                                            <w:left w:val="none" w:sz="0" w:space="0" w:color="auto"/>
                                                                                                                            <w:bottom w:val="none" w:sz="0" w:space="0" w:color="auto"/>
                                                                                                                            <w:right w:val="none" w:sz="0" w:space="0" w:color="auto"/>
                                                                                                                          </w:divBdr>
                                                                                                                          <w:divsChild>
                                                                                                                            <w:div w:id="12658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nl/url?sa=i&amp;rct=j&amp;q=&amp;esrc=s&amp;source=images&amp;cd=&amp;cad=rja&amp;uact=8&amp;ved=0ahUKEwiEj4D50cTJAhUBWw8KHUh3C0IQjRwIBw&amp;url=http://www.nieuwjaarplaatjes.nl/oliebollen/nieuwjaar.php?gallery%3Doliebollen&amp;psig=AFQjCNE7diiZt_FTLPTcF2tQkPrvUpPv4w&amp;ust=144940215984594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Jansen</dc:creator>
  <cp:lastModifiedBy>Eigenaar</cp:lastModifiedBy>
  <cp:revision>2</cp:revision>
  <dcterms:created xsi:type="dcterms:W3CDTF">2018-12-25T14:04:00Z</dcterms:created>
  <dcterms:modified xsi:type="dcterms:W3CDTF">2018-12-25T14:04:00Z</dcterms:modified>
</cp:coreProperties>
</file>